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52B7953" w14:textId="77777777" w:rsidR="00C03DD4" w:rsidRPr="00340453" w:rsidRDefault="00CA5ED1" w:rsidP="000A524C">
      <w:pPr>
        <w:spacing w:after="0" w:line="240" w:lineRule="auto"/>
        <w:rPr>
          <w:rFonts w:ascii="Times New Roman" w:hAnsi="Times New Roman" w:cs="Times New Roman"/>
          <w:b/>
        </w:rPr>
      </w:pPr>
      <w:bookmarkStart w:id="0" w:name="_GoBack"/>
      <w:bookmarkEnd w:id="0"/>
      <w:r w:rsidRPr="00340453">
        <w:rPr>
          <w:rFonts w:ascii="Times New Roman" w:hAnsi="Times New Roman" w:cs="Times New Roman"/>
          <w:b/>
        </w:rPr>
        <w:t xml:space="preserve">Spring </w:t>
      </w:r>
      <w:r w:rsidR="00C03DD4" w:rsidRPr="00340453">
        <w:rPr>
          <w:rFonts w:ascii="Times New Roman" w:hAnsi="Times New Roman" w:cs="Times New Roman"/>
          <w:b/>
        </w:rPr>
        <w:t>201</w:t>
      </w:r>
      <w:r w:rsidRPr="00340453">
        <w:rPr>
          <w:rFonts w:ascii="Times New Roman" w:hAnsi="Times New Roman" w:cs="Times New Roman"/>
          <w:b/>
        </w:rPr>
        <w:t>7</w:t>
      </w:r>
      <w:r w:rsidR="00C03DD4" w:rsidRPr="00340453">
        <w:rPr>
          <w:rFonts w:ascii="Times New Roman" w:hAnsi="Times New Roman" w:cs="Times New Roman"/>
          <w:b/>
        </w:rPr>
        <w:t xml:space="preserve"> Meeting of the Natural Area Advisory Committee – Agenda</w:t>
      </w:r>
    </w:p>
    <w:p w14:paraId="1FDA66EE" w14:textId="1580920F" w:rsidR="00C03DD4" w:rsidRPr="00340453" w:rsidRDefault="00CA5ED1" w:rsidP="000A524C">
      <w:pPr>
        <w:spacing w:after="0" w:line="240" w:lineRule="auto"/>
        <w:rPr>
          <w:rFonts w:ascii="Times New Roman" w:hAnsi="Times New Roman" w:cs="Times New Roman"/>
        </w:rPr>
      </w:pPr>
      <w:r w:rsidRPr="00340453">
        <w:rPr>
          <w:rFonts w:ascii="Times New Roman" w:hAnsi="Times New Roman" w:cs="Times New Roman"/>
        </w:rPr>
        <w:t>13</w:t>
      </w:r>
      <w:r w:rsidR="00C03DD4" w:rsidRPr="00340453">
        <w:rPr>
          <w:rFonts w:ascii="Times New Roman" w:hAnsi="Times New Roman" w:cs="Times New Roman"/>
        </w:rPr>
        <w:t xml:space="preserve"> </w:t>
      </w:r>
      <w:r w:rsidRPr="00340453">
        <w:rPr>
          <w:rFonts w:ascii="Times New Roman" w:hAnsi="Times New Roman" w:cs="Times New Roman"/>
        </w:rPr>
        <w:t>April</w:t>
      </w:r>
      <w:r w:rsidR="00C03DD4" w:rsidRPr="00340453">
        <w:rPr>
          <w:rFonts w:ascii="Times New Roman" w:hAnsi="Times New Roman" w:cs="Times New Roman"/>
        </w:rPr>
        <w:t xml:space="preserve"> 201</w:t>
      </w:r>
      <w:r w:rsidR="00141DA0" w:rsidRPr="00340453">
        <w:rPr>
          <w:rFonts w:ascii="Times New Roman" w:hAnsi="Times New Roman" w:cs="Times New Roman"/>
        </w:rPr>
        <w:t>7</w:t>
      </w:r>
      <w:r w:rsidR="00C03DD4" w:rsidRPr="00340453">
        <w:rPr>
          <w:rFonts w:ascii="Times New Roman" w:hAnsi="Times New Roman" w:cs="Times New Roman"/>
        </w:rPr>
        <w:t xml:space="preserve">, NATL Academic Pavilion, </w:t>
      </w:r>
      <w:r w:rsidR="003952E5" w:rsidRPr="00340453">
        <w:rPr>
          <w:rFonts w:ascii="Times New Roman" w:hAnsi="Times New Roman" w:cs="Times New Roman"/>
        </w:rPr>
        <w:t>12:05-1:06pm</w:t>
      </w:r>
    </w:p>
    <w:p w14:paraId="006FFF40" w14:textId="77777777" w:rsidR="003952E5" w:rsidRPr="00340453" w:rsidRDefault="003952E5" w:rsidP="000A524C">
      <w:pPr>
        <w:spacing w:after="0" w:line="240" w:lineRule="auto"/>
        <w:rPr>
          <w:rFonts w:ascii="Times New Roman" w:hAnsi="Times New Roman" w:cs="Times New Roman"/>
        </w:rPr>
      </w:pPr>
    </w:p>
    <w:p w14:paraId="6AB3B7EB" w14:textId="1EED26C5" w:rsidR="003952E5" w:rsidRPr="00651544" w:rsidRDefault="003952E5" w:rsidP="000A524C">
      <w:pPr>
        <w:spacing w:after="0" w:line="240" w:lineRule="auto"/>
        <w:rPr>
          <w:rFonts w:ascii="Times New Roman" w:hAnsi="Times New Roman" w:cs="Times New Roman"/>
          <w:b/>
        </w:rPr>
      </w:pPr>
      <w:r w:rsidRPr="00651544">
        <w:rPr>
          <w:rFonts w:ascii="Times New Roman" w:hAnsi="Times New Roman" w:cs="Times New Roman"/>
          <w:b/>
        </w:rPr>
        <w:t>In attendance:</w:t>
      </w:r>
    </w:p>
    <w:p w14:paraId="0BA39DE6" w14:textId="3C4A0BDE" w:rsidR="003952E5" w:rsidRPr="00340453" w:rsidRDefault="003952E5" w:rsidP="000A524C">
      <w:pPr>
        <w:spacing w:after="0" w:line="240" w:lineRule="auto"/>
        <w:rPr>
          <w:rFonts w:ascii="Times New Roman" w:hAnsi="Times New Roman" w:cs="Times New Roman"/>
        </w:rPr>
      </w:pPr>
      <w:r w:rsidRPr="00340453">
        <w:rPr>
          <w:rFonts w:ascii="Times New Roman" w:hAnsi="Times New Roman" w:cs="Times New Roman"/>
        </w:rPr>
        <w:t>Morgan Byron (NATL Graduate TA)</w:t>
      </w:r>
    </w:p>
    <w:p w14:paraId="0ECBD6B3" w14:textId="5569EFF6" w:rsidR="003952E5" w:rsidRPr="00340453" w:rsidRDefault="003952E5" w:rsidP="000A524C">
      <w:pPr>
        <w:spacing w:after="0" w:line="240" w:lineRule="auto"/>
        <w:rPr>
          <w:rFonts w:ascii="Times New Roman" w:hAnsi="Times New Roman" w:cs="Times New Roman"/>
        </w:rPr>
      </w:pPr>
      <w:r w:rsidRPr="00340453">
        <w:rPr>
          <w:rFonts w:ascii="Times New Roman" w:hAnsi="Times New Roman" w:cs="Times New Roman"/>
        </w:rPr>
        <w:t>Mark Clark (Soil and Water Sciences)</w:t>
      </w:r>
    </w:p>
    <w:p w14:paraId="78C51881" w14:textId="07E99DD8" w:rsidR="003952E5" w:rsidRPr="00340453" w:rsidRDefault="003952E5" w:rsidP="000A524C">
      <w:pPr>
        <w:spacing w:after="0" w:line="240" w:lineRule="auto"/>
        <w:rPr>
          <w:rFonts w:ascii="Times New Roman" w:hAnsi="Times New Roman" w:cs="Times New Roman"/>
        </w:rPr>
      </w:pPr>
      <w:r w:rsidRPr="00340453">
        <w:rPr>
          <w:rFonts w:ascii="Times New Roman" w:hAnsi="Times New Roman" w:cs="Times New Roman"/>
        </w:rPr>
        <w:t>Jennifer Gillett-Kaufman (Entomology and Nematology)</w:t>
      </w:r>
    </w:p>
    <w:p w14:paraId="2A35FCF5" w14:textId="74360311" w:rsidR="003952E5" w:rsidRPr="00340453" w:rsidRDefault="003952E5" w:rsidP="000A524C">
      <w:pPr>
        <w:spacing w:after="0" w:line="240" w:lineRule="auto"/>
        <w:rPr>
          <w:rFonts w:ascii="Times New Roman" w:hAnsi="Times New Roman" w:cs="Times New Roman"/>
        </w:rPr>
      </w:pPr>
      <w:r w:rsidRPr="00340453">
        <w:rPr>
          <w:rFonts w:ascii="Times New Roman" w:hAnsi="Times New Roman" w:cs="Times New Roman"/>
        </w:rPr>
        <w:t>Jesh Hong (NATL Burn Coordinator)</w:t>
      </w:r>
    </w:p>
    <w:p w14:paraId="345698EF" w14:textId="244539EC" w:rsidR="003952E5" w:rsidRPr="00340453" w:rsidRDefault="003952E5" w:rsidP="000A524C">
      <w:pPr>
        <w:spacing w:after="0" w:line="240" w:lineRule="auto"/>
        <w:rPr>
          <w:rFonts w:ascii="Times New Roman" w:hAnsi="Times New Roman" w:cs="Times New Roman"/>
        </w:rPr>
      </w:pPr>
      <w:r w:rsidRPr="00340453">
        <w:rPr>
          <w:rFonts w:ascii="Times New Roman" w:hAnsi="Times New Roman" w:cs="Times New Roman"/>
        </w:rPr>
        <w:t>Susan Jacobsen (Wildlife Ecology and Conservation)</w:t>
      </w:r>
    </w:p>
    <w:p w14:paraId="5C279C6A" w14:textId="354AB4EB" w:rsidR="003952E5" w:rsidRPr="00340453" w:rsidRDefault="003952E5" w:rsidP="000A524C">
      <w:pPr>
        <w:spacing w:after="0" w:line="240" w:lineRule="auto"/>
        <w:rPr>
          <w:rFonts w:ascii="Times New Roman" w:hAnsi="Times New Roman" w:cs="Times New Roman"/>
        </w:rPr>
      </w:pPr>
      <w:r w:rsidRPr="00340453">
        <w:rPr>
          <w:rFonts w:ascii="Times New Roman" w:hAnsi="Times New Roman" w:cs="Times New Roman"/>
        </w:rPr>
        <w:t>Erik Lewis (Facilities Planning and Construction)</w:t>
      </w:r>
    </w:p>
    <w:p w14:paraId="433B8FFE" w14:textId="77777777" w:rsidR="003952E5" w:rsidRPr="00340453" w:rsidRDefault="003952E5" w:rsidP="000A524C">
      <w:pPr>
        <w:spacing w:after="0" w:line="240" w:lineRule="auto"/>
        <w:rPr>
          <w:rFonts w:ascii="Times New Roman" w:hAnsi="Times New Roman" w:cs="Times New Roman"/>
        </w:rPr>
      </w:pPr>
      <w:r w:rsidRPr="00340453">
        <w:rPr>
          <w:rFonts w:ascii="Times New Roman" w:hAnsi="Times New Roman" w:cs="Times New Roman"/>
        </w:rPr>
        <w:t>Lary Reeves (NATL Graduate TA)</w:t>
      </w:r>
    </w:p>
    <w:p w14:paraId="0E0B77E9" w14:textId="558D5656" w:rsidR="003952E5" w:rsidRPr="00340453" w:rsidRDefault="003952E5" w:rsidP="000A524C">
      <w:pPr>
        <w:spacing w:after="0" w:line="240" w:lineRule="auto"/>
        <w:rPr>
          <w:rFonts w:ascii="Times New Roman" w:hAnsi="Times New Roman" w:cs="Times New Roman"/>
        </w:rPr>
      </w:pPr>
      <w:r w:rsidRPr="00340453">
        <w:rPr>
          <w:rFonts w:ascii="Times New Roman" w:hAnsi="Times New Roman" w:cs="Times New Roman"/>
        </w:rPr>
        <w:t>Scott Robinson (Florida Museum of Natural History)</w:t>
      </w:r>
    </w:p>
    <w:p w14:paraId="4A2BF7EF" w14:textId="4C13F2CE" w:rsidR="003952E5" w:rsidRPr="00340453" w:rsidRDefault="003952E5" w:rsidP="000A524C">
      <w:pPr>
        <w:spacing w:after="0" w:line="240" w:lineRule="auto"/>
        <w:rPr>
          <w:rFonts w:ascii="Times New Roman" w:hAnsi="Times New Roman" w:cs="Times New Roman"/>
        </w:rPr>
      </w:pPr>
      <w:r w:rsidRPr="00340453">
        <w:rPr>
          <w:rFonts w:ascii="Times New Roman" w:hAnsi="Times New Roman" w:cs="Times New Roman"/>
        </w:rPr>
        <w:t>Thomas Walker (Friend of NATL)</w:t>
      </w:r>
    </w:p>
    <w:p w14:paraId="28592B95" w14:textId="7FE9AADF" w:rsidR="003952E5" w:rsidRPr="00340453" w:rsidRDefault="003952E5" w:rsidP="000A524C">
      <w:pPr>
        <w:spacing w:after="0" w:line="240" w:lineRule="auto"/>
        <w:rPr>
          <w:rFonts w:ascii="Times New Roman" w:hAnsi="Times New Roman" w:cs="Times New Roman"/>
        </w:rPr>
      </w:pPr>
      <w:r w:rsidRPr="00340453">
        <w:rPr>
          <w:rFonts w:ascii="Times New Roman" w:hAnsi="Times New Roman" w:cs="Times New Roman"/>
        </w:rPr>
        <w:t>Emma Weeks (NATL Chair)</w:t>
      </w:r>
    </w:p>
    <w:p w14:paraId="5A096128" w14:textId="77777777" w:rsidR="004024FB" w:rsidRPr="00340453" w:rsidRDefault="004024FB" w:rsidP="000A524C">
      <w:pPr>
        <w:spacing w:after="0" w:line="240" w:lineRule="auto"/>
        <w:rPr>
          <w:rFonts w:ascii="Times New Roman" w:hAnsi="Times New Roman" w:cs="Times New Roman"/>
        </w:rPr>
      </w:pPr>
    </w:p>
    <w:p w14:paraId="34E12435" w14:textId="3C36D594" w:rsidR="004024FB" w:rsidRPr="00340453" w:rsidRDefault="004024FB" w:rsidP="000A524C">
      <w:pPr>
        <w:spacing w:after="0" w:line="240" w:lineRule="auto"/>
        <w:rPr>
          <w:rFonts w:ascii="Times New Roman" w:hAnsi="Times New Roman" w:cs="Times New Roman"/>
        </w:rPr>
      </w:pPr>
      <w:r w:rsidRPr="00340453">
        <w:rPr>
          <w:rFonts w:ascii="Times New Roman" w:hAnsi="Times New Roman" w:cs="Times New Roman"/>
        </w:rPr>
        <w:t>12:05 PM</w:t>
      </w:r>
    </w:p>
    <w:p w14:paraId="27E3E2A3" w14:textId="77777777" w:rsidR="00C03DD4" w:rsidRPr="00340453" w:rsidRDefault="00C03DD4" w:rsidP="000A524C">
      <w:pPr>
        <w:spacing w:after="0" w:line="240" w:lineRule="auto"/>
        <w:rPr>
          <w:rFonts w:ascii="Times New Roman" w:hAnsi="Times New Roman" w:cs="Times New Roman"/>
          <w:b/>
        </w:rPr>
      </w:pPr>
      <w:r w:rsidRPr="00340453">
        <w:rPr>
          <w:rFonts w:ascii="Times New Roman" w:hAnsi="Times New Roman" w:cs="Times New Roman"/>
          <w:b/>
        </w:rPr>
        <w:t>Introductions (</w:t>
      </w:r>
      <w:r w:rsidR="00C97064" w:rsidRPr="00340453">
        <w:rPr>
          <w:rFonts w:ascii="Times New Roman" w:hAnsi="Times New Roman" w:cs="Times New Roman"/>
          <w:b/>
        </w:rPr>
        <w:t>Emma</w:t>
      </w:r>
      <w:r w:rsidRPr="00340453">
        <w:rPr>
          <w:rFonts w:ascii="Times New Roman" w:hAnsi="Times New Roman" w:cs="Times New Roman"/>
          <w:b/>
        </w:rPr>
        <w:t>)</w:t>
      </w:r>
    </w:p>
    <w:p w14:paraId="1A9EFDFA" w14:textId="1FFA9DE2" w:rsidR="004024FB" w:rsidRPr="00340453" w:rsidRDefault="004024FB" w:rsidP="000A524C">
      <w:pPr>
        <w:spacing w:after="0" w:line="240" w:lineRule="auto"/>
        <w:rPr>
          <w:rFonts w:ascii="Times New Roman" w:hAnsi="Times New Roman" w:cs="Times New Roman"/>
        </w:rPr>
      </w:pPr>
      <w:r w:rsidRPr="00340453">
        <w:rPr>
          <w:rFonts w:ascii="Times New Roman" w:hAnsi="Times New Roman" w:cs="Times New Roman"/>
        </w:rPr>
        <w:t xml:space="preserve">Emma welcomed everyone to the NAAC meeting and members introduced themselves. </w:t>
      </w:r>
    </w:p>
    <w:p w14:paraId="60821924" w14:textId="77777777" w:rsidR="004024FB" w:rsidRPr="00340453" w:rsidRDefault="004024FB" w:rsidP="000A524C">
      <w:pPr>
        <w:spacing w:after="0" w:line="240" w:lineRule="auto"/>
        <w:rPr>
          <w:rFonts w:ascii="Times New Roman" w:hAnsi="Times New Roman" w:cs="Times New Roman"/>
          <w:b/>
        </w:rPr>
      </w:pPr>
    </w:p>
    <w:p w14:paraId="6C87B83F" w14:textId="631F8426" w:rsidR="004024FB" w:rsidRPr="00340453" w:rsidRDefault="004024FB" w:rsidP="000A524C">
      <w:pPr>
        <w:spacing w:after="0" w:line="240" w:lineRule="auto"/>
        <w:rPr>
          <w:rFonts w:ascii="Times New Roman" w:hAnsi="Times New Roman" w:cs="Times New Roman"/>
          <w:b/>
        </w:rPr>
      </w:pPr>
      <w:r w:rsidRPr="00340453">
        <w:rPr>
          <w:rFonts w:ascii="Times New Roman" w:hAnsi="Times New Roman" w:cs="Times New Roman"/>
          <w:b/>
        </w:rPr>
        <w:t>1. Budget FY 2017 update- fiscal report on adherence to and/or deviation from 2016-2017 spending plan (Appendix 1, 2)</w:t>
      </w:r>
    </w:p>
    <w:p w14:paraId="21BDD78F" w14:textId="371673BA" w:rsidR="004024FB" w:rsidRPr="00340453" w:rsidRDefault="000160EA" w:rsidP="000A524C">
      <w:pPr>
        <w:spacing w:after="0" w:line="240" w:lineRule="auto"/>
        <w:rPr>
          <w:rFonts w:ascii="Times New Roman" w:hAnsi="Times New Roman" w:cs="Times New Roman"/>
        </w:rPr>
      </w:pPr>
      <w:r w:rsidRPr="00340453">
        <w:rPr>
          <w:rFonts w:ascii="Times New Roman" w:hAnsi="Times New Roman" w:cs="Times New Roman"/>
        </w:rPr>
        <w:t xml:space="preserve">Lary gave NAAC members an overview of the budget for 2016-2017, which </w:t>
      </w:r>
      <w:r w:rsidR="002229C3" w:rsidRPr="00340453">
        <w:rPr>
          <w:rFonts w:ascii="Times New Roman" w:hAnsi="Times New Roman" w:cs="Times New Roman"/>
        </w:rPr>
        <w:t>w</w:t>
      </w:r>
      <w:r w:rsidRPr="00340453">
        <w:rPr>
          <w:rFonts w:ascii="Times New Roman" w:hAnsi="Times New Roman" w:cs="Times New Roman"/>
        </w:rPr>
        <w:t xml:space="preserve">as </w:t>
      </w:r>
      <w:r w:rsidR="002229C3" w:rsidRPr="00340453">
        <w:rPr>
          <w:rFonts w:ascii="Times New Roman" w:hAnsi="Times New Roman" w:cs="Times New Roman"/>
        </w:rPr>
        <w:t xml:space="preserve">approved in April of last year. He outlined a substantial deviation in miscellaneous expenses, which was recently increased (over the last couple of years) due to machinery repairs. This year, NATL Operations Committee has spent only $1400 of the $2500 in the miscellaneous category. There are no other significant changes or notable things to mention. NATL received funds again this year from UF Sustainability to </w:t>
      </w:r>
      <w:r w:rsidR="00277C59">
        <w:rPr>
          <w:rFonts w:ascii="Times New Roman" w:hAnsi="Times New Roman" w:cs="Times New Roman"/>
        </w:rPr>
        <w:t xml:space="preserve">partially </w:t>
      </w:r>
      <w:r w:rsidR="002229C3" w:rsidRPr="00340453">
        <w:rPr>
          <w:rFonts w:ascii="Times New Roman" w:hAnsi="Times New Roman" w:cs="Times New Roman"/>
        </w:rPr>
        <w:t>fund an Invasive Species Intern</w:t>
      </w:r>
      <w:r w:rsidR="00277C59">
        <w:rPr>
          <w:rFonts w:ascii="Times New Roman" w:hAnsi="Times New Roman" w:cs="Times New Roman"/>
        </w:rPr>
        <w:t>.</w:t>
      </w:r>
      <w:r w:rsidR="002229C3" w:rsidRPr="00340453">
        <w:rPr>
          <w:rFonts w:ascii="Times New Roman" w:hAnsi="Times New Roman" w:cs="Times New Roman"/>
        </w:rPr>
        <w:t xml:space="preserve"> </w:t>
      </w:r>
      <w:r w:rsidR="00277C59">
        <w:rPr>
          <w:rFonts w:ascii="Times New Roman" w:hAnsi="Times New Roman" w:cs="Times New Roman"/>
        </w:rPr>
        <w:t>This is the second year of this position, both interns have been a great addition to the team</w:t>
      </w:r>
      <w:proofErr w:type="gramStart"/>
      <w:r w:rsidR="00277C59">
        <w:rPr>
          <w:rFonts w:ascii="Times New Roman" w:hAnsi="Times New Roman" w:cs="Times New Roman"/>
        </w:rPr>
        <w:t>.</w:t>
      </w:r>
      <w:r w:rsidR="002229C3" w:rsidRPr="00340453">
        <w:rPr>
          <w:rFonts w:ascii="Times New Roman" w:hAnsi="Times New Roman" w:cs="Times New Roman"/>
        </w:rPr>
        <w:t>.</w:t>
      </w:r>
      <w:proofErr w:type="gramEnd"/>
      <w:r w:rsidR="002229C3" w:rsidRPr="00340453">
        <w:rPr>
          <w:rFonts w:ascii="Times New Roman" w:hAnsi="Times New Roman" w:cs="Times New Roman"/>
        </w:rPr>
        <w:t xml:space="preserve"> These funds will likely be reissued in the future. Lary went on to outline the current budget in the hopes of having it approved at this meeting. He explained that the current plan is essentially identical to last year’s plan and asked the group if some of the miscellaneous expenses should be allocated to Upland Pine Restoration because of the high cost of burning each year. Jennifer Gillett-Kaufman suggested that the money should remain in miscellaneous funds and if it were to be used for Upland Pine restoration, so be it. Emma Weeks stated that the budget for Upland Pine </w:t>
      </w:r>
      <w:r w:rsidR="00277C59">
        <w:rPr>
          <w:rFonts w:ascii="Times New Roman" w:hAnsi="Times New Roman" w:cs="Times New Roman"/>
        </w:rPr>
        <w:t>was actually increased last year so is now sufficient</w:t>
      </w:r>
      <w:r w:rsidR="002229C3" w:rsidRPr="00340453">
        <w:rPr>
          <w:rFonts w:ascii="Times New Roman" w:hAnsi="Times New Roman" w:cs="Times New Roman"/>
        </w:rPr>
        <w:t xml:space="preserve">. Jennifer added that any money left over in the Miscellaneous Funds could go to paying an OPS employee to complete a project, or something to that degree. Susan Jacobsen asked who looks at this budget (other than the NAAC) and Jennifer answered that the Provost and those involved at CALS look it over. Susan was concerned that having a lot of money in a miscellaneous category would cause concern, but Jennifer assured her it hadn’t been a problem in the past. </w:t>
      </w:r>
      <w:r w:rsidR="00277C59">
        <w:rPr>
          <w:rFonts w:ascii="Times New Roman" w:hAnsi="Times New Roman" w:cs="Times New Roman"/>
        </w:rPr>
        <w:t xml:space="preserve">Emma suggests that we move funds when preparing the budget so that we are not unnecessarily in </w:t>
      </w:r>
      <w:r w:rsidR="00F57726">
        <w:rPr>
          <w:rFonts w:ascii="Times New Roman" w:hAnsi="Times New Roman" w:cs="Times New Roman"/>
        </w:rPr>
        <w:t xml:space="preserve">the </w:t>
      </w:r>
      <w:r w:rsidR="00277C59">
        <w:rPr>
          <w:rFonts w:ascii="Times New Roman" w:hAnsi="Times New Roman" w:cs="Times New Roman"/>
        </w:rPr>
        <w:t xml:space="preserve">negative. For example, this year the miscellaneous expenses could be $2499, this would give us a $0 balance rather than a -$1. </w:t>
      </w:r>
      <w:r w:rsidR="002229C3" w:rsidRPr="00340453">
        <w:rPr>
          <w:rFonts w:ascii="Times New Roman" w:hAnsi="Times New Roman" w:cs="Times New Roman"/>
        </w:rPr>
        <w:t xml:space="preserve">Lary asked if there were any other comments on the budget and Emma took this opportunity to reiterate NATL </w:t>
      </w:r>
      <w:proofErr w:type="spellStart"/>
      <w:r w:rsidR="002229C3" w:rsidRPr="00340453">
        <w:rPr>
          <w:rFonts w:ascii="Times New Roman" w:hAnsi="Times New Roman" w:cs="Times New Roman"/>
        </w:rPr>
        <w:t>OpComm’s</w:t>
      </w:r>
      <w:proofErr w:type="spellEnd"/>
      <w:r w:rsidR="002229C3" w:rsidRPr="00340453">
        <w:rPr>
          <w:rFonts w:ascii="Times New Roman" w:hAnsi="Times New Roman" w:cs="Times New Roman"/>
        </w:rPr>
        <w:t xml:space="preserve"> gratitude for the UF Sustainability funding.</w:t>
      </w:r>
      <w:r w:rsidR="00D3306F" w:rsidRPr="00340453">
        <w:rPr>
          <w:rFonts w:ascii="Times New Roman" w:hAnsi="Times New Roman" w:cs="Times New Roman"/>
        </w:rPr>
        <w:t xml:space="preserve"> Scott Robinson moved to approve the 2017-2018 budget, Susan seconded the motion, and remaining voting members made the decision unanimous, officially approving the budget for </w:t>
      </w:r>
      <w:r w:rsidR="0035585F" w:rsidRPr="00340453">
        <w:rPr>
          <w:rFonts w:ascii="Times New Roman" w:hAnsi="Times New Roman" w:cs="Times New Roman"/>
        </w:rPr>
        <w:t xml:space="preserve">the </w:t>
      </w:r>
      <w:r w:rsidR="00D3306F" w:rsidRPr="00340453">
        <w:rPr>
          <w:rFonts w:ascii="Times New Roman" w:hAnsi="Times New Roman" w:cs="Times New Roman"/>
        </w:rPr>
        <w:t>coming fiscal year.</w:t>
      </w:r>
    </w:p>
    <w:p w14:paraId="676A98F5" w14:textId="77777777" w:rsidR="0076625D" w:rsidRPr="00340453" w:rsidRDefault="0076625D" w:rsidP="000A524C">
      <w:pPr>
        <w:spacing w:after="0" w:line="240" w:lineRule="auto"/>
        <w:rPr>
          <w:rFonts w:ascii="Times New Roman" w:hAnsi="Times New Roman" w:cs="Times New Roman"/>
        </w:rPr>
      </w:pPr>
    </w:p>
    <w:p w14:paraId="52A17FE5" w14:textId="37F12471" w:rsidR="0076625D" w:rsidRPr="00340453" w:rsidRDefault="00C03DD4" w:rsidP="000A524C">
      <w:pPr>
        <w:pStyle w:val="ListParagraph"/>
        <w:numPr>
          <w:ilvl w:val="0"/>
          <w:numId w:val="9"/>
        </w:numPr>
        <w:spacing w:after="0" w:line="240" w:lineRule="auto"/>
        <w:rPr>
          <w:rFonts w:ascii="Times New Roman" w:hAnsi="Times New Roman" w:cs="Times New Roman"/>
          <w:b/>
        </w:rPr>
      </w:pPr>
      <w:r w:rsidRPr="00340453">
        <w:rPr>
          <w:rFonts w:ascii="Times New Roman" w:hAnsi="Times New Roman" w:cs="Times New Roman"/>
          <w:b/>
        </w:rPr>
        <w:t>Updates on possible capital improvements and funding sources (</w:t>
      </w:r>
      <w:r w:rsidR="0076625D" w:rsidRPr="00340453">
        <w:rPr>
          <w:rFonts w:ascii="Times New Roman" w:hAnsi="Times New Roman" w:cs="Times New Roman"/>
          <w:b/>
        </w:rPr>
        <w:t>Appendix 3</w:t>
      </w:r>
      <w:r w:rsidRPr="00340453">
        <w:rPr>
          <w:rFonts w:ascii="Times New Roman" w:hAnsi="Times New Roman" w:cs="Times New Roman"/>
          <w:b/>
        </w:rPr>
        <w:t>)</w:t>
      </w:r>
    </w:p>
    <w:p w14:paraId="7BC138A3" w14:textId="685798F2" w:rsidR="00725345" w:rsidRPr="00340453" w:rsidRDefault="00612641" w:rsidP="000A524C">
      <w:pPr>
        <w:spacing w:after="0" w:line="240" w:lineRule="auto"/>
        <w:rPr>
          <w:rFonts w:ascii="Times New Roman" w:hAnsi="Times New Roman" w:cs="Times New Roman"/>
        </w:rPr>
      </w:pPr>
      <w:r w:rsidRPr="00340453">
        <w:rPr>
          <w:rFonts w:ascii="Times New Roman" w:hAnsi="Times New Roman" w:cs="Times New Roman"/>
        </w:rPr>
        <w:t xml:space="preserve">Emma highlighted some of the recent improvements to NATL that had been put in place over the last year. Most notably, the water fountain, funded by IFAS Student Services, had been installed in the NATL pavilion. She explained pending projects that have been on NATL’s list for quite a while, </w:t>
      </w:r>
      <w:r w:rsidR="00E31184" w:rsidRPr="00340453">
        <w:rPr>
          <w:rFonts w:ascii="Times New Roman" w:hAnsi="Times New Roman" w:cs="Times New Roman"/>
        </w:rPr>
        <w:t xml:space="preserve">but have been stalled due to staff issues at PPD. These include the installation of a white board and lockers at the NATL pavilion. Emma also pointed out that there were new tables in the pavilion and that the tables in Natural Area Park had been refurbished with new wood and paint. </w:t>
      </w:r>
      <w:r w:rsidR="003E4DB8" w:rsidRPr="00340453">
        <w:rPr>
          <w:rFonts w:ascii="Times New Roman" w:hAnsi="Times New Roman" w:cs="Times New Roman"/>
        </w:rPr>
        <w:t xml:space="preserve">As far are our goals to enhance the research and teaching use in NATL, Emma explained to the NAAC that NATL has a new volunteer named </w:t>
      </w:r>
      <w:r w:rsidR="003E4DB8" w:rsidRPr="00340453">
        <w:rPr>
          <w:rFonts w:ascii="Times New Roman" w:hAnsi="Times New Roman" w:cs="Times New Roman"/>
        </w:rPr>
        <w:lastRenderedPageBreak/>
        <w:t xml:space="preserve">Jennifer Eels, who works for National Ecological Observatory Network (NEON), and has experience in environmental education. Jennifer Eels has been corresponding with the NATL </w:t>
      </w:r>
      <w:proofErr w:type="spellStart"/>
      <w:r w:rsidR="003E4DB8" w:rsidRPr="00340453">
        <w:rPr>
          <w:rFonts w:ascii="Times New Roman" w:hAnsi="Times New Roman" w:cs="Times New Roman"/>
        </w:rPr>
        <w:t>OpComm</w:t>
      </w:r>
      <w:proofErr w:type="spellEnd"/>
      <w:r w:rsidR="003E4DB8" w:rsidRPr="00340453">
        <w:rPr>
          <w:rFonts w:ascii="Times New Roman" w:hAnsi="Times New Roman" w:cs="Times New Roman"/>
        </w:rPr>
        <w:t xml:space="preserve"> for the last few months, and plans on creating learning materials on topics like succession, the water cycle, pollination, fire ecology, and other natural history topics. These materials will be used by graduate assistants or teachings for school groups visiting NATL. Emma, also on this topic, mentioned the video tour project started by former NATL undergraduate TA, Alex </w:t>
      </w:r>
      <w:r w:rsidR="004E44AB" w:rsidRPr="00340453">
        <w:rPr>
          <w:rFonts w:ascii="Times New Roman" w:hAnsi="Times New Roman" w:cs="Times New Roman"/>
        </w:rPr>
        <w:t>LoCastro, which</w:t>
      </w:r>
      <w:r w:rsidR="003E4DB8" w:rsidRPr="00340453">
        <w:rPr>
          <w:rFonts w:ascii="Times New Roman" w:hAnsi="Times New Roman" w:cs="Times New Roman"/>
        </w:rPr>
        <w:t xml:space="preserve"> was not completed but is ready to be undertaken by another person in the future. </w:t>
      </w:r>
      <w:r w:rsidR="00E54838" w:rsidRPr="00340453">
        <w:rPr>
          <w:rFonts w:ascii="Times New Roman" w:hAnsi="Times New Roman" w:cs="Times New Roman"/>
        </w:rPr>
        <w:t>Erik Lewis mentioned the possible construction of some dog waste stations in NATL, a project that is already underway elsewhere on campus. Jennifer added that there are to be ten stations in total, prompting Erik to explain that those in charge of this project were concerned with placing too many stations on the UF campus and accidentally attracting too much traffic to certain areas. Susan asked if these stations had trash cans attached, and Erik explained they have plastic bags for picking up dog waste and trash cans to dispose of them. Emma stated these stations will probably be installed soon and will be placed near the entrances of NATL only</w:t>
      </w:r>
      <w:r w:rsidR="00725345" w:rsidRPr="00340453">
        <w:rPr>
          <w:rFonts w:ascii="Times New Roman" w:hAnsi="Times New Roman" w:cs="Times New Roman"/>
        </w:rPr>
        <w:t>, to discourage litter</w:t>
      </w:r>
      <w:r w:rsidR="008A091C" w:rsidRPr="00340453">
        <w:rPr>
          <w:rFonts w:ascii="Times New Roman" w:hAnsi="Times New Roman" w:cs="Times New Roman"/>
        </w:rPr>
        <w:t>.</w:t>
      </w:r>
    </w:p>
    <w:p w14:paraId="276B71AE" w14:textId="77777777" w:rsidR="003138DD" w:rsidRPr="00340453" w:rsidRDefault="003138DD" w:rsidP="000A524C">
      <w:pPr>
        <w:spacing w:after="0" w:line="240" w:lineRule="auto"/>
        <w:rPr>
          <w:rFonts w:ascii="Times New Roman" w:hAnsi="Times New Roman" w:cs="Times New Roman"/>
        </w:rPr>
      </w:pPr>
    </w:p>
    <w:p w14:paraId="5FF4E405" w14:textId="097B8FC4" w:rsidR="003138DD" w:rsidRPr="00340453" w:rsidRDefault="003138DD" w:rsidP="000A524C">
      <w:pPr>
        <w:spacing w:after="0" w:line="240" w:lineRule="auto"/>
        <w:jc w:val="center"/>
        <w:rPr>
          <w:rFonts w:ascii="Times New Roman" w:hAnsi="Times New Roman" w:cs="Times New Roman"/>
        </w:rPr>
      </w:pPr>
      <w:r w:rsidRPr="00340453">
        <w:rPr>
          <w:rFonts w:ascii="Times New Roman" w:hAnsi="Times New Roman" w:cs="Times New Roman"/>
          <w:noProof/>
        </w:rPr>
        <w:drawing>
          <wp:inline distT="0" distB="0" distL="0" distR="0" wp14:anchorId="6B5857D3" wp14:editId="301D3009">
            <wp:extent cx="2918629" cy="3892754"/>
            <wp:effectExtent l="0" t="0" r="0" b="0"/>
            <wp:docPr id="11" name="Picture 11" descr="\\ad.ufl.edu\ifas\ENTNEM\Users\maconn00\My Documents\water_fount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d.ufl.edu\ifas\ENTNEM\Users\maconn00\My Documents\water_fountain.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19215" cy="3893535"/>
                    </a:xfrm>
                    <a:prstGeom prst="rect">
                      <a:avLst/>
                    </a:prstGeom>
                    <a:noFill/>
                    <a:ln>
                      <a:noFill/>
                    </a:ln>
                  </pic:spPr>
                </pic:pic>
              </a:graphicData>
            </a:graphic>
          </wp:inline>
        </w:drawing>
      </w:r>
    </w:p>
    <w:p w14:paraId="6AC89D1D" w14:textId="3501A9A0" w:rsidR="003138DD" w:rsidRPr="00340453" w:rsidRDefault="003138DD" w:rsidP="000A524C">
      <w:pPr>
        <w:spacing w:after="0" w:line="240" w:lineRule="auto"/>
        <w:jc w:val="center"/>
        <w:rPr>
          <w:rFonts w:ascii="Times New Roman" w:hAnsi="Times New Roman" w:cs="Times New Roman"/>
          <w:b/>
        </w:rPr>
      </w:pPr>
      <w:r w:rsidRPr="00340453">
        <w:rPr>
          <w:rFonts w:ascii="Times New Roman" w:hAnsi="Times New Roman" w:cs="Times New Roman"/>
          <w:b/>
        </w:rPr>
        <w:t>The water fountain installed at the NATL pavilion was paid for by IFAS Student Services and satisfied a long-time wish on the NATL wish list. Photograph by Morgan Byron.</w:t>
      </w:r>
    </w:p>
    <w:p w14:paraId="452AC5FE" w14:textId="77777777" w:rsidR="008A091C" w:rsidRPr="00340453" w:rsidRDefault="008A091C" w:rsidP="000A524C">
      <w:pPr>
        <w:spacing w:after="0" w:line="240" w:lineRule="auto"/>
        <w:rPr>
          <w:rFonts w:ascii="Times New Roman" w:hAnsi="Times New Roman" w:cs="Times New Roman"/>
        </w:rPr>
      </w:pPr>
    </w:p>
    <w:p w14:paraId="44EDA220" w14:textId="0649D504" w:rsidR="00C03DD4" w:rsidRPr="00340453" w:rsidRDefault="00C03DD4" w:rsidP="000A524C">
      <w:pPr>
        <w:pStyle w:val="ListParagraph"/>
        <w:numPr>
          <w:ilvl w:val="0"/>
          <w:numId w:val="9"/>
        </w:numPr>
        <w:spacing w:after="0" w:line="240" w:lineRule="auto"/>
        <w:rPr>
          <w:rFonts w:ascii="Times New Roman" w:hAnsi="Times New Roman" w:cs="Times New Roman"/>
          <w:b/>
        </w:rPr>
      </w:pPr>
      <w:r w:rsidRPr="00340453">
        <w:rPr>
          <w:rFonts w:ascii="Times New Roman" w:hAnsi="Times New Roman" w:cs="Times New Roman"/>
          <w:b/>
        </w:rPr>
        <w:t>NATL Use Report (</w:t>
      </w:r>
      <w:r w:rsidR="00725345" w:rsidRPr="00340453">
        <w:rPr>
          <w:rFonts w:ascii="Times New Roman" w:hAnsi="Times New Roman" w:cs="Times New Roman"/>
          <w:b/>
        </w:rPr>
        <w:t>Appendix 4</w:t>
      </w:r>
      <w:r w:rsidRPr="00340453">
        <w:rPr>
          <w:rFonts w:ascii="Times New Roman" w:hAnsi="Times New Roman" w:cs="Times New Roman"/>
          <w:b/>
        </w:rPr>
        <w:t>)</w:t>
      </w:r>
    </w:p>
    <w:p w14:paraId="597D9F18" w14:textId="33BB6E46" w:rsidR="00725345" w:rsidRPr="00340453" w:rsidRDefault="003E205D" w:rsidP="000A524C">
      <w:pPr>
        <w:spacing w:after="0" w:line="240" w:lineRule="auto"/>
        <w:rPr>
          <w:rFonts w:ascii="Times New Roman" w:hAnsi="Times New Roman" w:cs="Times New Roman"/>
        </w:rPr>
      </w:pPr>
      <w:r w:rsidRPr="00340453">
        <w:rPr>
          <w:rFonts w:ascii="Times New Roman" w:hAnsi="Times New Roman" w:cs="Times New Roman"/>
        </w:rPr>
        <w:t>Lary briefly described the history of the TrailMaster units found in NATL and how these are used to count visitors. Lary described some of the more interesting feature of the TrailMaster related figures (</w:t>
      </w:r>
      <w:r w:rsidRPr="00340453">
        <w:rPr>
          <w:rFonts w:ascii="Times New Roman" w:hAnsi="Times New Roman" w:cs="Times New Roman"/>
          <w:b/>
        </w:rPr>
        <w:t>Appendix 4</w:t>
      </w:r>
      <w:r w:rsidRPr="00340453">
        <w:rPr>
          <w:rFonts w:ascii="Times New Roman" w:hAnsi="Times New Roman" w:cs="Times New Roman"/>
        </w:rPr>
        <w:t>) including the huge spike in July that was due to the popularity of the Pokémon Go game and subsequent related Florida Museum of Natural History event on July 7</w:t>
      </w:r>
      <w:r w:rsidRPr="00340453">
        <w:rPr>
          <w:rFonts w:ascii="Times New Roman" w:hAnsi="Times New Roman" w:cs="Times New Roman"/>
          <w:vertAlign w:val="superscript"/>
        </w:rPr>
        <w:t>th</w:t>
      </w:r>
      <w:r w:rsidRPr="00340453">
        <w:rPr>
          <w:rFonts w:ascii="Times New Roman" w:hAnsi="Times New Roman" w:cs="Times New Roman"/>
        </w:rPr>
        <w:t>, 2016. He also explained that there were some entrances with unaccounted-for entries due to a failure of rechargeable batteries in the units to hold a charge. As of December</w:t>
      </w:r>
      <w:r w:rsidR="00153046" w:rsidRPr="00340453">
        <w:rPr>
          <w:rFonts w:ascii="Times New Roman" w:hAnsi="Times New Roman" w:cs="Times New Roman"/>
        </w:rPr>
        <w:t xml:space="preserve"> 2016</w:t>
      </w:r>
      <w:r w:rsidRPr="00340453">
        <w:rPr>
          <w:rFonts w:ascii="Times New Roman" w:hAnsi="Times New Roman" w:cs="Times New Roman"/>
        </w:rPr>
        <w:t>, all units are working normally</w:t>
      </w:r>
      <w:r w:rsidR="00153046" w:rsidRPr="00340453">
        <w:rPr>
          <w:rFonts w:ascii="Times New Roman" w:hAnsi="Times New Roman" w:cs="Times New Roman"/>
        </w:rPr>
        <w:t xml:space="preserve"> again</w:t>
      </w:r>
      <w:r w:rsidRPr="00340453">
        <w:rPr>
          <w:rFonts w:ascii="Times New Roman" w:hAnsi="Times New Roman" w:cs="Times New Roman"/>
        </w:rPr>
        <w:t xml:space="preserve">. </w:t>
      </w:r>
    </w:p>
    <w:p w14:paraId="35109BB3" w14:textId="77777777" w:rsidR="006C4ED3" w:rsidRPr="00340453" w:rsidRDefault="006C4ED3" w:rsidP="000A524C">
      <w:pPr>
        <w:spacing w:after="0" w:line="240" w:lineRule="auto"/>
        <w:rPr>
          <w:rFonts w:ascii="Times New Roman" w:hAnsi="Times New Roman" w:cs="Times New Roman"/>
        </w:rPr>
      </w:pPr>
    </w:p>
    <w:p w14:paraId="593204DB" w14:textId="591D75C3" w:rsidR="006C4ED3" w:rsidRPr="00340453" w:rsidRDefault="006C4ED3" w:rsidP="000A524C">
      <w:pPr>
        <w:pStyle w:val="ListParagraph"/>
        <w:numPr>
          <w:ilvl w:val="0"/>
          <w:numId w:val="9"/>
        </w:numPr>
        <w:spacing w:after="0" w:line="240" w:lineRule="auto"/>
        <w:rPr>
          <w:rFonts w:ascii="Times New Roman" w:hAnsi="Times New Roman" w:cs="Times New Roman"/>
          <w:b/>
        </w:rPr>
      </w:pPr>
      <w:r w:rsidRPr="00340453">
        <w:rPr>
          <w:rFonts w:ascii="Times New Roman" w:hAnsi="Times New Roman" w:cs="Times New Roman"/>
          <w:b/>
        </w:rPr>
        <w:t>Volunteer Summary (Appendix 5)</w:t>
      </w:r>
    </w:p>
    <w:p w14:paraId="6249D4DB" w14:textId="77777777" w:rsidR="002D3C34" w:rsidRPr="00340453" w:rsidRDefault="006C4ED3" w:rsidP="000A524C">
      <w:pPr>
        <w:spacing w:after="0" w:line="240" w:lineRule="auto"/>
        <w:rPr>
          <w:rFonts w:ascii="Times New Roman" w:hAnsi="Times New Roman" w:cs="Times New Roman"/>
        </w:rPr>
      </w:pPr>
      <w:r w:rsidRPr="00340453">
        <w:rPr>
          <w:rFonts w:ascii="Times New Roman" w:hAnsi="Times New Roman" w:cs="Times New Roman"/>
        </w:rPr>
        <w:t xml:space="preserve">Morgan explained the graph and table shown in </w:t>
      </w:r>
      <w:r w:rsidRPr="00340453">
        <w:rPr>
          <w:rFonts w:ascii="Times New Roman" w:hAnsi="Times New Roman" w:cs="Times New Roman"/>
          <w:b/>
        </w:rPr>
        <w:t>Appendix 5</w:t>
      </w:r>
      <w:r w:rsidRPr="00340453">
        <w:rPr>
          <w:rFonts w:ascii="Times New Roman" w:hAnsi="Times New Roman" w:cs="Times New Roman"/>
        </w:rPr>
        <w:t xml:space="preserve"> that outline the volunteer hours accrued in NATL. Regular volunteers Thomas Walker, Sara Alvarez, and Terry Alford contributed many hours of </w:t>
      </w:r>
      <w:r w:rsidRPr="00340453">
        <w:rPr>
          <w:rFonts w:ascii="Times New Roman" w:hAnsi="Times New Roman" w:cs="Times New Roman"/>
        </w:rPr>
        <w:lastRenderedPageBreak/>
        <w:t xml:space="preserve">their time and the NATL </w:t>
      </w:r>
      <w:proofErr w:type="spellStart"/>
      <w:r w:rsidRPr="00340453">
        <w:rPr>
          <w:rFonts w:ascii="Times New Roman" w:hAnsi="Times New Roman" w:cs="Times New Roman"/>
        </w:rPr>
        <w:t>OpComm</w:t>
      </w:r>
      <w:proofErr w:type="spellEnd"/>
      <w:r w:rsidRPr="00340453">
        <w:rPr>
          <w:rFonts w:ascii="Times New Roman" w:hAnsi="Times New Roman" w:cs="Times New Roman"/>
        </w:rPr>
        <w:t xml:space="preserve"> is very grateful for their help on various projects. Morgan explained that NATL was a service site for the Center for Leadership and Service days, as in years past. Gator Plunge and MLK Day of Service brought 28 total students to NATL, who volunteered nearly 100 hours altogether.</w:t>
      </w:r>
    </w:p>
    <w:p w14:paraId="2EF03313" w14:textId="77777777" w:rsidR="0012163B" w:rsidRPr="00340453" w:rsidRDefault="0012163B" w:rsidP="000A524C">
      <w:pPr>
        <w:spacing w:after="0" w:line="240" w:lineRule="auto"/>
        <w:rPr>
          <w:rFonts w:ascii="Times New Roman" w:hAnsi="Times New Roman" w:cs="Times New Roman"/>
        </w:rPr>
      </w:pPr>
    </w:p>
    <w:p w14:paraId="5A3B9926" w14:textId="205C1682" w:rsidR="006C4ED3" w:rsidRPr="00340453" w:rsidRDefault="006C4ED3" w:rsidP="000A524C">
      <w:pPr>
        <w:spacing w:after="0" w:line="240" w:lineRule="auto"/>
        <w:jc w:val="center"/>
        <w:rPr>
          <w:rFonts w:ascii="Times New Roman" w:hAnsi="Times New Roman" w:cs="Times New Roman"/>
        </w:rPr>
      </w:pPr>
      <w:r w:rsidRPr="00340453">
        <w:rPr>
          <w:rFonts w:ascii="Times New Roman" w:hAnsi="Times New Roman" w:cs="Times New Roman"/>
          <w:noProof/>
        </w:rPr>
        <w:drawing>
          <wp:inline distT="0" distB="0" distL="0" distR="0" wp14:anchorId="7EA5DA54" wp14:editId="32A1A7FC">
            <wp:extent cx="4457700" cy="2971800"/>
            <wp:effectExtent l="0" t="0" r="0" b="0"/>
            <wp:docPr id="9" name="Picture 9" descr="C:\Users\maconn00\Desktop\DOS_NAT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onn00\Desktop\DOS_NATL.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57700" cy="2971800"/>
                    </a:xfrm>
                    <a:prstGeom prst="rect">
                      <a:avLst/>
                    </a:prstGeom>
                    <a:noFill/>
                    <a:ln>
                      <a:noFill/>
                    </a:ln>
                  </pic:spPr>
                </pic:pic>
              </a:graphicData>
            </a:graphic>
          </wp:inline>
        </w:drawing>
      </w:r>
    </w:p>
    <w:p w14:paraId="7EB633DA" w14:textId="77777777" w:rsidR="0012163B" w:rsidRPr="00340453" w:rsidRDefault="0012163B" w:rsidP="000A524C">
      <w:pPr>
        <w:spacing w:after="0" w:line="240" w:lineRule="auto"/>
        <w:jc w:val="center"/>
        <w:rPr>
          <w:rFonts w:ascii="Times New Roman" w:hAnsi="Times New Roman" w:cs="Times New Roman"/>
        </w:rPr>
      </w:pPr>
    </w:p>
    <w:p w14:paraId="07D83147" w14:textId="1BD528DB" w:rsidR="002D3C34" w:rsidRPr="00340453" w:rsidRDefault="002D3C34" w:rsidP="000A524C">
      <w:pPr>
        <w:spacing w:after="0" w:line="240" w:lineRule="auto"/>
        <w:jc w:val="center"/>
        <w:rPr>
          <w:rFonts w:ascii="Times New Roman" w:hAnsi="Times New Roman" w:cs="Times New Roman"/>
          <w:b/>
        </w:rPr>
      </w:pPr>
      <w:r w:rsidRPr="00340453">
        <w:rPr>
          <w:rFonts w:ascii="Times New Roman" w:hAnsi="Times New Roman" w:cs="Times New Roman"/>
          <w:b/>
        </w:rPr>
        <w:t xml:space="preserve">Student site leaders make colorful signs reflecting their service site before a Brown Center for Leadership and Service Day. Photograph by </w:t>
      </w:r>
      <w:hyperlink r:id="rId11" w:history="1">
        <w:proofErr w:type="gramStart"/>
        <w:r w:rsidRPr="00340453">
          <w:rPr>
            <w:rStyle w:val="Hyperlink"/>
            <w:rFonts w:ascii="Times New Roman" w:hAnsi="Times New Roman" w:cs="Times New Roman"/>
            <w:b/>
          </w:rPr>
          <w:t>The</w:t>
        </w:r>
        <w:proofErr w:type="gramEnd"/>
        <w:r w:rsidRPr="00340453">
          <w:rPr>
            <w:rStyle w:val="Hyperlink"/>
            <w:rFonts w:ascii="Times New Roman" w:hAnsi="Times New Roman" w:cs="Times New Roman"/>
            <w:b/>
          </w:rPr>
          <w:t xml:space="preserve"> Brown Center for Leadership and Service</w:t>
        </w:r>
      </w:hyperlink>
      <w:r w:rsidRPr="00340453">
        <w:rPr>
          <w:rFonts w:ascii="Times New Roman" w:hAnsi="Times New Roman" w:cs="Times New Roman"/>
          <w:b/>
        </w:rPr>
        <w:t>.</w:t>
      </w:r>
    </w:p>
    <w:p w14:paraId="5B8D2935" w14:textId="77777777" w:rsidR="003138DD" w:rsidRPr="00340453" w:rsidRDefault="003138DD" w:rsidP="000A524C">
      <w:pPr>
        <w:spacing w:after="0" w:line="240" w:lineRule="auto"/>
        <w:jc w:val="center"/>
        <w:rPr>
          <w:rFonts w:ascii="Times New Roman" w:hAnsi="Times New Roman" w:cs="Times New Roman"/>
          <w:b/>
        </w:rPr>
      </w:pPr>
    </w:p>
    <w:p w14:paraId="448B1E63" w14:textId="7523F117" w:rsidR="00BC572B" w:rsidRPr="00340453" w:rsidRDefault="00BC572B" w:rsidP="000A524C">
      <w:pPr>
        <w:pStyle w:val="ListParagraph"/>
        <w:numPr>
          <w:ilvl w:val="0"/>
          <w:numId w:val="9"/>
        </w:numPr>
        <w:spacing w:after="0" w:line="240" w:lineRule="auto"/>
        <w:rPr>
          <w:rFonts w:ascii="Times New Roman" w:hAnsi="Times New Roman" w:cs="Times New Roman"/>
        </w:rPr>
      </w:pPr>
      <w:r w:rsidRPr="00340453">
        <w:rPr>
          <w:rFonts w:ascii="Times New Roman" w:hAnsi="Times New Roman" w:cs="Times New Roman"/>
          <w:b/>
        </w:rPr>
        <w:t>Minigrant Update and Planning</w:t>
      </w:r>
    </w:p>
    <w:p w14:paraId="6C14CA60" w14:textId="1D49832F" w:rsidR="003138DD" w:rsidRPr="00340453" w:rsidRDefault="00371861" w:rsidP="000A524C">
      <w:pPr>
        <w:spacing w:after="0" w:line="240" w:lineRule="auto"/>
        <w:rPr>
          <w:rFonts w:ascii="Times New Roman" w:hAnsi="Times New Roman" w:cs="Times New Roman"/>
        </w:rPr>
      </w:pPr>
      <w:r w:rsidRPr="00340453">
        <w:rPr>
          <w:rFonts w:ascii="Times New Roman" w:hAnsi="Times New Roman" w:cs="Times New Roman"/>
        </w:rPr>
        <w:t xml:space="preserve">Morgan gave an update on the fate of the minigrant projects from 2016. One project was originally going to be an experiment dealing with frogs and </w:t>
      </w:r>
      <w:r w:rsidR="00E97242">
        <w:rPr>
          <w:rFonts w:ascii="Times New Roman" w:hAnsi="Times New Roman" w:cs="Times New Roman"/>
        </w:rPr>
        <w:t>newts</w:t>
      </w:r>
      <w:r w:rsidR="00E97242" w:rsidRPr="00340453">
        <w:rPr>
          <w:rFonts w:ascii="Times New Roman" w:hAnsi="Times New Roman" w:cs="Times New Roman"/>
        </w:rPr>
        <w:t xml:space="preserve"> </w:t>
      </w:r>
      <w:r w:rsidRPr="00340453">
        <w:rPr>
          <w:rFonts w:ascii="Times New Roman" w:hAnsi="Times New Roman" w:cs="Times New Roman"/>
        </w:rPr>
        <w:t xml:space="preserve">in the wetlands of NATL but was changed due to </w:t>
      </w:r>
      <w:r w:rsidR="00E97242">
        <w:rPr>
          <w:rFonts w:ascii="Times New Roman" w:hAnsi="Times New Roman" w:cs="Times New Roman"/>
        </w:rPr>
        <w:t xml:space="preserve">regulatory issues and </w:t>
      </w:r>
      <w:r w:rsidRPr="00340453">
        <w:rPr>
          <w:rFonts w:ascii="Times New Roman" w:hAnsi="Times New Roman" w:cs="Times New Roman"/>
        </w:rPr>
        <w:t xml:space="preserve">difficulties in finding and rearing </w:t>
      </w:r>
      <w:r w:rsidR="00E97242">
        <w:rPr>
          <w:rFonts w:ascii="Times New Roman" w:hAnsi="Times New Roman" w:cs="Times New Roman"/>
        </w:rPr>
        <w:t>newts</w:t>
      </w:r>
      <w:r w:rsidR="00E97242" w:rsidRPr="00340453">
        <w:rPr>
          <w:rFonts w:ascii="Times New Roman" w:hAnsi="Times New Roman" w:cs="Times New Roman"/>
        </w:rPr>
        <w:t xml:space="preserve"> </w:t>
      </w:r>
      <w:r w:rsidRPr="00340453">
        <w:rPr>
          <w:rFonts w:ascii="Times New Roman" w:hAnsi="Times New Roman" w:cs="Times New Roman"/>
        </w:rPr>
        <w:t xml:space="preserve">from NATL, due mostly to weather. This project has now taken the form of an overview of amphibian life in NATL, which will result in updates to the NATL website and some interesting pictures and information on this topic. Dr. Steve Johnson met with Lary and Morgan to discuss this, and </w:t>
      </w:r>
      <w:r w:rsidR="00E97242">
        <w:rPr>
          <w:rFonts w:ascii="Times New Roman" w:hAnsi="Times New Roman" w:cs="Times New Roman"/>
        </w:rPr>
        <w:t>a new undergraduate student</w:t>
      </w:r>
      <w:r w:rsidRPr="00340453">
        <w:rPr>
          <w:rFonts w:ascii="Times New Roman" w:hAnsi="Times New Roman" w:cs="Times New Roman"/>
        </w:rPr>
        <w:t xml:space="preserve">, Matthew </w:t>
      </w:r>
      <w:proofErr w:type="spellStart"/>
      <w:r w:rsidRPr="00340453">
        <w:rPr>
          <w:rFonts w:ascii="Times New Roman" w:hAnsi="Times New Roman" w:cs="Times New Roman"/>
        </w:rPr>
        <w:t>Fedlar</w:t>
      </w:r>
      <w:proofErr w:type="spellEnd"/>
      <w:r w:rsidR="003C449A" w:rsidRPr="00340453">
        <w:rPr>
          <w:rFonts w:ascii="Times New Roman" w:hAnsi="Times New Roman" w:cs="Times New Roman"/>
        </w:rPr>
        <w:t xml:space="preserve">, to help with the project. Matt has performed surveys of salamander species in NATL and has found the greater siren, </w:t>
      </w:r>
      <w:r w:rsidR="003C449A" w:rsidRPr="00340453">
        <w:rPr>
          <w:rFonts w:ascii="Times New Roman" w:hAnsi="Times New Roman" w:cs="Times New Roman"/>
          <w:i/>
        </w:rPr>
        <w:t xml:space="preserve">Siren </w:t>
      </w:r>
      <w:proofErr w:type="spellStart"/>
      <w:r w:rsidR="003C449A" w:rsidRPr="00340453">
        <w:rPr>
          <w:rFonts w:ascii="Times New Roman" w:hAnsi="Times New Roman" w:cs="Times New Roman"/>
          <w:i/>
        </w:rPr>
        <w:t>lacertina</w:t>
      </w:r>
      <w:proofErr w:type="spellEnd"/>
      <w:r w:rsidR="003C449A" w:rsidRPr="00340453">
        <w:rPr>
          <w:rFonts w:ascii="Times New Roman" w:hAnsi="Times New Roman" w:cs="Times New Roman"/>
        </w:rPr>
        <w:t xml:space="preserve">, </w:t>
      </w:r>
      <w:r w:rsidR="007839F8" w:rsidRPr="00340453">
        <w:rPr>
          <w:rFonts w:ascii="Times New Roman" w:hAnsi="Times New Roman" w:cs="Times New Roman"/>
        </w:rPr>
        <w:t>through</w:t>
      </w:r>
      <w:r w:rsidR="003C449A" w:rsidRPr="00340453">
        <w:rPr>
          <w:rFonts w:ascii="Times New Roman" w:hAnsi="Times New Roman" w:cs="Times New Roman"/>
        </w:rPr>
        <w:t xml:space="preserve"> his trapping – a new species for the NATL biota list.</w:t>
      </w:r>
      <w:r w:rsidR="003138DD" w:rsidRPr="00340453">
        <w:rPr>
          <w:rFonts w:ascii="Times New Roman" w:hAnsi="Times New Roman" w:cs="Times New Roman"/>
        </w:rPr>
        <w:t xml:space="preserve"> The other project from last year, an ant survey by Andrew </w:t>
      </w:r>
      <w:proofErr w:type="spellStart"/>
      <w:r w:rsidR="003138DD" w:rsidRPr="00340453">
        <w:rPr>
          <w:rFonts w:ascii="Times New Roman" w:hAnsi="Times New Roman" w:cs="Times New Roman"/>
        </w:rPr>
        <w:t>Nisip</w:t>
      </w:r>
      <w:proofErr w:type="spellEnd"/>
      <w:r w:rsidR="003138DD" w:rsidRPr="00340453">
        <w:rPr>
          <w:rFonts w:ascii="Times New Roman" w:hAnsi="Times New Roman" w:cs="Times New Roman"/>
        </w:rPr>
        <w:t>, has been completed and has resulted in a beautiful graphic depiction of his results (below).</w:t>
      </w:r>
    </w:p>
    <w:p w14:paraId="308268B1" w14:textId="3437189B" w:rsidR="008A091C" w:rsidRPr="00340453" w:rsidRDefault="003138DD" w:rsidP="000A524C">
      <w:pPr>
        <w:spacing w:after="0" w:line="240" w:lineRule="auto"/>
        <w:rPr>
          <w:rFonts w:ascii="Times New Roman" w:hAnsi="Times New Roman" w:cs="Times New Roman"/>
        </w:rPr>
      </w:pPr>
      <w:r w:rsidRPr="00340453">
        <w:rPr>
          <w:rFonts w:ascii="Times New Roman" w:hAnsi="Times New Roman" w:cs="Times New Roman"/>
        </w:rPr>
        <w:object w:dxaOrig="19935" w:dyaOrig="13455" w14:anchorId="2B34E6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3.2pt;height:314.4pt" o:ole="">
            <v:imagedata r:id="rId12" o:title=""/>
          </v:shape>
          <o:OLEObject Type="Embed" ProgID="AcroExch.Document.DC" ShapeID="_x0000_i1025" DrawAspect="Content" ObjectID="_1557913348" r:id="rId13"/>
        </w:object>
      </w:r>
    </w:p>
    <w:p w14:paraId="40B7B0A6" w14:textId="69DDE060" w:rsidR="003138DD" w:rsidRPr="00340453" w:rsidRDefault="00C03C19" w:rsidP="000A524C">
      <w:pPr>
        <w:spacing w:after="0" w:line="240" w:lineRule="auto"/>
        <w:jc w:val="center"/>
        <w:rPr>
          <w:rFonts w:ascii="Times New Roman" w:hAnsi="Times New Roman" w:cs="Times New Roman"/>
          <w:b/>
        </w:rPr>
      </w:pPr>
      <w:r w:rsidRPr="00340453">
        <w:rPr>
          <w:rFonts w:ascii="Times New Roman" w:hAnsi="Times New Roman" w:cs="Times New Roman"/>
          <w:b/>
        </w:rPr>
        <w:t xml:space="preserve">A sign made as part of the NATL Minigrant Program depicting common and interesting ant species in NATL. Graphic by Andrew </w:t>
      </w:r>
      <w:proofErr w:type="spellStart"/>
      <w:r w:rsidRPr="00340453">
        <w:rPr>
          <w:rFonts w:ascii="Times New Roman" w:hAnsi="Times New Roman" w:cs="Times New Roman"/>
          <w:b/>
        </w:rPr>
        <w:t>Nisip</w:t>
      </w:r>
      <w:proofErr w:type="spellEnd"/>
      <w:r w:rsidRPr="00340453">
        <w:rPr>
          <w:rFonts w:ascii="Times New Roman" w:hAnsi="Times New Roman" w:cs="Times New Roman"/>
          <w:b/>
        </w:rPr>
        <w:t>.</w:t>
      </w:r>
    </w:p>
    <w:p w14:paraId="6200AEF0" w14:textId="77777777" w:rsidR="003138DD" w:rsidRPr="00340453" w:rsidRDefault="003138DD" w:rsidP="000A524C">
      <w:pPr>
        <w:spacing w:after="0" w:line="240" w:lineRule="auto"/>
        <w:rPr>
          <w:rFonts w:ascii="Times New Roman" w:hAnsi="Times New Roman" w:cs="Times New Roman"/>
          <w:b/>
        </w:rPr>
      </w:pPr>
    </w:p>
    <w:p w14:paraId="36D48043" w14:textId="45140739" w:rsidR="00C03C19" w:rsidRPr="00340453" w:rsidRDefault="00C03C19" w:rsidP="000A524C">
      <w:pPr>
        <w:spacing w:after="0" w:line="240" w:lineRule="auto"/>
        <w:rPr>
          <w:rFonts w:ascii="Times New Roman" w:hAnsi="Times New Roman" w:cs="Times New Roman"/>
        </w:rPr>
      </w:pPr>
      <w:r w:rsidRPr="00340453">
        <w:rPr>
          <w:rFonts w:ascii="Times New Roman" w:hAnsi="Times New Roman" w:cs="Times New Roman"/>
        </w:rPr>
        <w:t xml:space="preserve">The new minigrants for this year have already begun, and the descriptions of them are as follows: </w:t>
      </w:r>
    </w:p>
    <w:p w14:paraId="4A264AC3" w14:textId="77777777" w:rsidR="00980590" w:rsidRPr="00340453" w:rsidRDefault="00980590" w:rsidP="000A524C">
      <w:pPr>
        <w:spacing w:line="240" w:lineRule="auto"/>
        <w:rPr>
          <w:rFonts w:ascii="Times New Roman" w:hAnsi="Times New Roman" w:cs="Times New Roman"/>
        </w:rPr>
      </w:pPr>
      <w:r w:rsidRPr="00340453">
        <w:rPr>
          <w:rFonts w:ascii="Times New Roman" w:hAnsi="Times New Roman" w:cs="Times New Roman"/>
          <w:b/>
        </w:rPr>
        <w:t>An inventory of NATL's resident mosses</w:t>
      </w:r>
      <w:r w:rsidRPr="00340453">
        <w:rPr>
          <w:rFonts w:ascii="Times New Roman" w:hAnsi="Times New Roman" w:cs="Times New Roman"/>
        </w:rPr>
        <w:t xml:space="preserve"> – PI is Brandon </w:t>
      </w:r>
      <w:proofErr w:type="spellStart"/>
      <w:r w:rsidRPr="00340453">
        <w:rPr>
          <w:rFonts w:ascii="Times New Roman" w:hAnsi="Times New Roman" w:cs="Times New Roman"/>
        </w:rPr>
        <w:t>Corder</w:t>
      </w:r>
      <w:proofErr w:type="spellEnd"/>
      <w:r w:rsidRPr="00340453">
        <w:rPr>
          <w:rFonts w:ascii="Times New Roman" w:hAnsi="Times New Roman" w:cs="Times New Roman"/>
        </w:rPr>
        <w:t>, an undergraduate student in the Department of Biology. Brandon’s faculty sponsor is Dr. Stuart F. McDaniel, also in the Department of Biology. This project will result in a species checklist of moss species in NATL, complete with pictures and descriptions for the NATL website. Currently, we have prolific information about vascular plants, and there was a previous minigrant focused on lichen diversity, but this is the first study to look at mosses in NATL.</w:t>
      </w:r>
    </w:p>
    <w:p w14:paraId="3A0EEE8A" w14:textId="77777777" w:rsidR="00980590" w:rsidRPr="00340453" w:rsidRDefault="00980590" w:rsidP="000A524C">
      <w:pPr>
        <w:spacing w:line="240" w:lineRule="auto"/>
        <w:rPr>
          <w:rFonts w:ascii="Times New Roman" w:hAnsi="Times New Roman" w:cs="Times New Roman"/>
        </w:rPr>
      </w:pPr>
      <w:r w:rsidRPr="00340453">
        <w:rPr>
          <w:rFonts w:ascii="Times New Roman" w:hAnsi="Times New Roman" w:cs="Times New Roman"/>
          <w:b/>
        </w:rPr>
        <w:t>Soil seed bank composition in NATL: A preliminary study</w:t>
      </w:r>
      <w:r w:rsidRPr="00340453">
        <w:rPr>
          <w:rFonts w:ascii="Times New Roman" w:hAnsi="Times New Roman" w:cs="Times New Roman"/>
        </w:rPr>
        <w:t xml:space="preserve"> – PI is Jessica Hong, an undergraduate student, School of Forestry and Conservation. </w:t>
      </w:r>
      <w:proofErr w:type="spellStart"/>
      <w:r w:rsidRPr="00340453">
        <w:rPr>
          <w:rFonts w:ascii="Times New Roman" w:hAnsi="Times New Roman" w:cs="Times New Roman"/>
        </w:rPr>
        <w:t>Jesh’s</w:t>
      </w:r>
      <w:proofErr w:type="spellEnd"/>
      <w:r w:rsidRPr="00340453">
        <w:rPr>
          <w:rFonts w:ascii="Times New Roman" w:hAnsi="Times New Roman" w:cs="Times New Roman"/>
        </w:rPr>
        <w:t xml:space="preserve"> faculty sponsor is Dr. </w:t>
      </w:r>
      <w:proofErr w:type="spellStart"/>
      <w:r w:rsidRPr="00340453">
        <w:rPr>
          <w:rFonts w:ascii="Times New Roman" w:hAnsi="Times New Roman" w:cs="Times New Roman"/>
        </w:rPr>
        <w:t>Héctor</w:t>
      </w:r>
      <w:proofErr w:type="spellEnd"/>
      <w:r w:rsidRPr="00340453">
        <w:rPr>
          <w:rFonts w:ascii="Times New Roman" w:hAnsi="Times New Roman" w:cs="Times New Roman"/>
        </w:rPr>
        <w:t xml:space="preserve"> Pérez, in the Department of Environmental Horticulture. This project is aimed at assessing the seed species within the NATL seedbank, with a particular emphasis on the effects of different ecosystems and management types (e.g. prescribed fire). Jesh has collected seeds from different areas throughout NATL and is in the process of germinating them for identification. Data derived from this study will further inform the successional processes within the Old-field plots as well as the effects of different management types on the seedbank in Upland Pine blocks undergoing restoration.</w:t>
      </w:r>
    </w:p>
    <w:p w14:paraId="02AD3711" w14:textId="69E1EA7D" w:rsidR="00980590" w:rsidRPr="00340453" w:rsidRDefault="00980590" w:rsidP="000A524C">
      <w:pPr>
        <w:spacing w:after="0" w:line="240" w:lineRule="auto"/>
        <w:rPr>
          <w:rFonts w:ascii="Times New Roman" w:hAnsi="Times New Roman" w:cs="Times New Roman"/>
        </w:rPr>
      </w:pPr>
      <w:r w:rsidRPr="00340453">
        <w:rPr>
          <w:rFonts w:ascii="Times New Roman" w:hAnsi="Times New Roman" w:cs="Times New Roman"/>
          <w:b/>
        </w:rPr>
        <w:t xml:space="preserve">Ground-nesting bee </w:t>
      </w:r>
      <w:proofErr w:type="gramStart"/>
      <w:r w:rsidRPr="00340453">
        <w:rPr>
          <w:rFonts w:ascii="Times New Roman" w:hAnsi="Times New Roman" w:cs="Times New Roman"/>
          <w:b/>
        </w:rPr>
        <w:t xml:space="preserve">preference among different successional habitats </w:t>
      </w:r>
      <w:r w:rsidRPr="00340453">
        <w:rPr>
          <w:rFonts w:ascii="Times New Roman" w:hAnsi="Times New Roman" w:cs="Times New Roman"/>
        </w:rPr>
        <w:t>- PIs are</w:t>
      </w:r>
      <w:proofErr w:type="gramEnd"/>
      <w:r w:rsidRPr="00340453">
        <w:rPr>
          <w:rFonts w:ascii="Times New Roman" w:hAnsi="Times New Roman" w:cs="Times New Roman"/>
        </w:rPr>
        <w:t xml:space="preserve"> Haleigh Ray, a Ph.D. candidate in the Department of Entomology and Nematology, and Anna Moskovitz and Grace Cope, undergraduate students in the Department of Biology. The faculty sponsor is Dr. Josh Campbell, in the Department of Entomology and Nematology. Previous work has been done on pollinator ecology in NATL, but none that focused on the importance of ground nesting bees. This study will attempt to elucidate the connection between ground nesting bee habitat preference and ecosystem type, with an emphasis on areas that have undergone prescribed burning. This study will result in a list of ground nesting bee species within NATL as well as a greater understanding of the ecology of these insects</w:t>
      </w:r>
    </w:p>
    <w:p w14:paraId="686E39D3" w14:textId="610DC578" w:rsidR="00980590" w:rsidRPr="00340453" w:rsidRDefault="00980590" w:rsidP="000A524C">
      <w:pPr>
        <w:spacing w:after="0" w:line="240" w:lineRule="auto"/>
        <w:rPr>
          <w:rFonts w:ascii="Times New Roman" w:hAnsi="Times New Roman" w:cs="Times New Roman"/>
        </w:rPr>
      </w:pPr>
      <w:r w:rsidRPr="00340453">
        <w:rPr>
          <w:rFonts w:ascii="Times New Roman" w:hAnsi="Times New Roman" w:cs="Times New Roman"/>
          <w:b/>
        </w:rPr>
        <w:lastRenderedPageBreak/>
        <w:br/>
        <w:t xml:space="preserve">Proposals for current and past projects, as well as final reports and deliverables, can be found on </w:t>
      </w:r>
      <w:hyperlink r:id="rId14" w:history="1">
        <w:r w:rsidRPr="00340453">
          <w:rPr>
            <w:rStyle w:val="Hyperlink"/>
            <w:rFonts w:ascii="Times New Roman" w:hAnsi="Times New Roman" w:cs="Times New Roman"/>
            <w:b/>
          </w:rPr>
          <w:t>the NATL minigrant page</w:t>
        </w:r>
      </w:hyperlink>
      <w:r w:rsidRPr="00340453">
        <w:rPr>
          <w:rFonts w:ascii="Times New Roman" w:hAnsi="Times New Roman" w:cs="Times New Roman"/>
          <w:b/>
        </w:rPr>
        <w:t>.</w:t>
      </w:r>
    </w:p>
    <w:p w14:paraId="2A78FCDA" w14:textId="77777777" w:rsidR="00980590" w:rsidRPr="00340453" w:rsidRDefault="00980590" w:rsidP="000A524C">
      <w:pPr>
        <w:spacing w:after="0" w:line="240" w:lineRule="auto"/>
        <w:rPr>
          <w:rFonts w:ascii="Times New Roman" w:hAnsi="Times New Roman" w:cs="Times New Roman"/>
          <w:b/>
        </w:rPr>
      </w:pPr>
    </w:p>
    <w:p w14:paraId="609A58AF" w14:textId="3BC75F8E" w:rsidR="009F1EEF" w:rsidRPr="00340453" w:rsidRDefault="009F1EEF" w:rsidP="000A524C">
      <w:pPr>
        <w:pStyle w:val="ListParagraph"/>
        <w:numPr>
          <w:ilvl w:val="0"/>
          <w:numId w:val="9"/>
        </w:numPr>
        <w:spacing w:after="0" w:line="240" w:lineRule="auto"/>
        <w:rPr>
          <w:rFonts w:ascii="Times New Roman" w:hAnsi="Times New Roman" w:cs="Times New Roman"/>
          <w:b/>
        </w:rPr>
      </w:pPr>
      <w:r w:rsidRPr="00340453">
        <w:rPr>
          <w:rFonts w:ascii="Times New Roman" w:hAnsi="Times New Roman" w:cs="Times New Roman"/>
          <w:b/>
        </w:rPr>
        <w:t>Social media update</w:t>
      </w:r>
    </w:p>
    <w:p w14:paraId="5B8BD7BE" w14:textId="2F8933D3" w:rsidR="009F1EEF" w:rsidRPr="00340453" w:rsidRDefault="009F1EEF" w:rsidP="000A524C">
      <w:pPr>
        <w:spacing w:line="240" w:lineRule="auto"/>
        <w:rPr>
          <w:rFonts w:ascii="Times New Roman" w:hAnsi="Times New Roman" w:cs="Times New Roman"/>
        </w:rPr>
      </w:pPr>
      <w:r w:rsidRPr="00340453">
        <w:rPr>
          <w:rFonts w:ascii="Times New Roman" w:hAnsi="Times New Roman" w:cs="Times New Roman"/>
        </w:rPr>
        <w:t xml:space="preserve">Morgan updated the NAAC </w:t>
      </w:r>
      <w:r w:rsidR="00A2139A">
        <w:rPr>
          <w:rFonts w:ascii="Times New Roman" w:hAnsi="Times New Roman" w:cs="Times New Roman"/>
        </w:rPr>
        <w:t xml:space="preserve">on </w:t>
      </w:r>
      <w:r w:rsidRPr="00340453">
        <w:rPr>
          <w:rFonts w:ascii="Times New Roman" w:hAnsi="Times New Roman" w:cs="Times New Roman"/>
        </w:rPr>
        <w:t xml:space="preserve">what NATL has been up to on social media; she is in charge of the Facebook and Twitter, and Lary and Laura are in charge of the NATL Instagram account. As of the meeting time, NATL’s Facebook page has </w:t>
      </w:r>
      <w:r w:rsidRPr="00340453">
        <w:rPr>
          <w:rFonts w:ascii="Times New Roman" w:hAnsi="Times New Roman" w:cs="Times New Roman"/>
          <w:b/>
        </w:rPr>
        <w:t>1,164</w:t>
      </w:r>
      <w:r w:rsidRPr="00340453">
        <w:rPr>
          <w:rFonts w:ascii="Times New Roman" w:hAnsi="Times New Roman" w:cs="Times New Roman"/>
        </w:rPr>
        <w:t xml:space="preserve"> Likes and our Twitter page has </w:t>
      </w:r>
      <w:r w:rsidRPr="00340453">
        <w:rPr>
          <w:rFonts w:ascii="Times New Roman" w:hAnsi="Times New Roman" w:cs="Times New Roman"/>
          <w:b/>
        </w:rPr>
        <w:t>1,284</w:t>
      </w:r>
      <w:r w:rsidRPr="00340453">
        <w:rPr>
          <w:rFonts w:ascii="Times New Roman" w:hAnsi="Times New Roman" w:cs="Times New Roman"/>
        </w:rPr>
        <w:t xml:space="preserve"> Followers. Since the last NAAC meeting in September, we have gained </w:t>
      </w:r>
      <w:r w:rsidRPr="00340453">
        <w:rPr>
          <w:rFonts w:ascii="Times New Roman" w:hAnsi="Times New Roman" w:cs="Times New Roman"/>
          <w:b/>
        </w:rPr>
        <w:t>67 Facebook Likes</w:t>
      </w:r>
      <w:r w:rsidRPr="00340453">
        <w:rPr>
          <w:rFonts w:ascii="Times New Roman" w:hAnsi="Times New Roman" w:cs="Times New Roman"/>
        </w:rPr>
        <w:t xml:space="preserve"> and </w:t>
      </w:r>
      <w:r w:rsidRPr="00340453">
        <w:rPr>
          <w:rFonts w:ascii="Times New Roman" w:hAnsi="Times New Roman" w:cs="Times New Roman"/>
          <w:b/>
        </w:rPr>
        <w:t>164 followers</w:t>
      </w:r>
      <w:r w:rsidRPr="00340453">
        <w:rPr>
          <w:rFonts w:ascii="Times New Roman" w:hAnsi="Times New Roman" w:cs="Times New Roman"/>
        </w:rPr>
        <w:t xml:space="preserve"> on Twitter! The NATL Instagram account, created in June 2015, has </w:t>
      </w:r>
      <w:r w:rsidRPr="00340453">
        <w:rPr>
          <w:rFonts w:ascii="Times New Roman" w:hAnsi="Times New Roman" w:cs="Times New Roman"/>
          <w:b/>
        </w:rPr>
        <w:t>404</w:t>
      </w:r>
      <w:r w:rsidRPr="00340453">
        <w:rPr>
          <w:rFonts w:ascii="Times New Roman" w:hAnsi="Times New Roman" w:cs="Times New Roman"/>
        </w:rPr>
        <w:t xml:space="preserve"> Followers, </w:t>
      </w:r>
      <w:r w:rsidRPr="00340453">
        <w:rPr>
          <w:rFonts w:ascii="Times New Roman" w:hAnsi="Times New Roman" w:cs="Times New Roman"/>
          <w:b/>
        </w:rPr>
        <w:t>78 more</w:t>
      </w:r>
      <w:r w:rsidRPr="00340453">
        <w:rPr>
          <w:rFonts w:ascii="Times New Roman" w:hAnsi="Times New Roman" w:cs="Times New Roman"/>
        </w:rPr>
        <w:t xml:space="preserve"> than the number of followers at the </w:t>
      </w:r>
      <w:proofErr w:type="gramStart"/>
      <w:r w:rsidRPr="00340453">
        <w:rPr>
          <w:rFonts w:ascii="Times New Roman" w:hAnsi="Times New Roman" w:cs="Times New Roman"/>
        </w:rPr>
        <w:t>Fall</w:t>
      </w:r>
      <w:proofErr w:type="gramEnd"/>
      <w:r w:rsidRPr="00340453">
        <w:rPr>
          <w:rFonts w:ascii="Times New Roman" w:hAnsi="Times New Roman" w:cs="Times New Roman"/>
        </w:rPr>
        <w:t xml:space="preserve"> 2016 NAAC meeting.</w:t>
      </w:r>
    </w:p>
    <w:p w14:paraId="1EE06F97" w14:textId="7D0DE06A" w:rsidR="009F1EEF" w:rsidRPr="00340453" w:rsidRDefault="009F1EEF" w:rsidP="000A524C">
      <w:pPr>
        <w:spacing w:line="240" w:lineRule="auto"/>
        <w:rPr>
          <w:rFonts w:ascii="Times New Roman" w:hAnsi="Times New Roman" w:cs="Times New Roman"/>
        </w:rPr>
      </w:pPr>
      <w:r w:rsidRPr="00340453">
        <w:rPr>
          <w:rFonts w:ascii="Times New Roman" w:hAnsi="Times New Roman" w:cs="Times New Roman"/>
        </w:rPr>
        <w:t xml:space="preserve">If you use social media, please follow NATL on </w:t>
      </w:r>
      <w:hyperlink r:id="rId15" w:history="1">
        <w:r w:rsidRPr="00340453">
          <w:rPr>
            <w:rStyle w:val="Hyperlink"/>
            <w:rFonts w:ascii="Times New Roman" w:hAnsi="Times New Roman" w:cs="Times New Roman"/>
          </w:rPr>
          <w:t>Facebook</w:t>
        </w:r>
      </w:hyperlink>
      <w:r w:rsidRPr="00340453">
        <w:rPr>
          <w:rFonts w:ascii="Times New Roman" w:hAnsi="Times New Roman" w:cs="Times New Roman"/>
        </w:rPr>
        <w:t xml:space="preserve">, </w:t>
      </w:r>
      <w:hyperlink r:id="rId16" w:history="1">
        <w:r w:rsidRPr="00340453">
          <w:rPr>
            <w:rStyle w:val="Hyperlink"/>
            <w:rFonts w:ascii="Times New Roman" w:hAnsi="Times New Roman" w:cs="Times New Roman"/>
          </w:rPr>
          <w:t>Twitter</w:t>
        </w:r>
      </w:hyperlink>
      <w:r w:rsidRPr="00340453">
        <w:rPr>
          <w:rFonts w:ascii="Times New Roman" w:hAnsi="Times New Roman" w:cs="Times New Roman"/>
        </w:rPr>
        <w:t xml:space="preserve">, and </w:t>
      </w:r>
      <w:hyperlink r:id="rId17" w:history="1">
        <w:r w:rsidRPr="00340453">
          <w:rPr>
            <w:rStyle w:val="Hyperlink"/>
            <w:rFonts w:ascii="Times New Roman" w:hAnsi="Times New Roman" w:cs="Times New Roman"/>
          </w:rPr>
          <w:t>Instagram</w:t>
        </w:r>
      </w:hyperlink>
      <w:r w:rsidRPr="00340453">
        <w:rPr>
          <w:rFonts w:ascii="Times New Roman" w:hAnsi="Times New Roman" w:cs="Times New Roman"/>
        </w:rPr>
        <w:t xml:space="preserve"> and share any pictures or observations with us! </w:t>
      </w:r>
    </w:p>
    <w:p w14:paraId="7FD7B4A5" w14:textId="578175FD" w:rsidR="009F1EEF" w:rsidRPr="00340453" w:rsidRDefault="009F1EEF" w:rsidP="000A524C">
      <w:pPr>
        <w:pStyle w:val="ListParagraph"/>
        <w:numPr>
          <w:ilvl w:val="0"/>
          <w:numId w:val="9"/>
        </w:numPr>
        <w:spacing w:after="0" w:line="240" w:lineRule="auto"/>
        <w:rPr>
          <w:rFonts w:ascii="Times New Roman" w:hAnsi="Times New Roman" w:cs="Times New Roman"/>
          <w:b/>
        </w:rPr>
      </w:pPr>
      <w:r w:rsidRPr="00340453">
        <w:rPr>
          <w:rFonts w:ascii="Times New Roman" w:hAnsi="Times New Roman" w:cs="Times New Roman"/>
          <w:b/>
        </w:rPr>
        <w:t>Invasive plant update</w:t>
      </w:r>
      <w:r w:rsidR="00E157EA" w:rsidRPr="00340453">
        <w:rPr>
          <w:rFonts w:ascii="Times New Roman" w:hAnsi="Times New Roman" w:cs="Times New Roman"/>
          <w:b/>
        </w:rPr>
        <w:t xml:space="preserve"> (Appendix 6)</w:t>
      </w:r>
    </w:p>
    <w:p w14:paraId="1F20A143" w14:textId="283A5EB1" w:rsidR="00E157EA" w:rsidRPr="00340453" w:rsidRDefault="00E157EA" w:rsidP="000A524C">
      <w:pPr>
        <w:spacing w:after="0" w:line="240" w:lineRule="auto"/>
        <w:rPr>
          <w:rFonts w:ascii="Times New Roman" w:hAnsi="Times New Roman" w:cs="Times New Roman"/>
        </w:rPr>
      </w:pPr>
      <w:r w:rsidRPr="00340453">
        <w:rPr>
          <w:rFonts w:ascii="Times New Roman" w:hAnsi="Times New Roman" w:cs="Times New Roman"/>
        </w:rPr>
        <w:t xml:space="preserve">Because our NATL Invasive Species Intern, Emily </w:t>
      </w:r>
      <w:proofErr w:type="spellStart"/>
      <w:r w:rsidRPr="00340453">
        <w:rPr>
          <w:rFonts w:ascii="Times New Roman" w:hAnsi="Times New Roman" w:cs="Times New Roman"/>
        </w:rPr>
        <w:t>Steffes</w:t>
      </w:r>
      <w:proofErr w:type="spellEnd"/>
      <w:r w:rsidRPr="00340453">
        <w:rPr>
          <w:rFonts w:ascii="Times New Roman" w:hAnsi="Times New Roman" w:cs="Times New Roman"/>
        </w:rPr>
        <w:t>, was on a class field trip during the meeting, former Invasive Species Intern, Jesh Hong, gave the NAAC and update. Jesh outlined the important points of the invasive species records (</w:t>
      </w:r>
      <w:r w:rsidRPr="00340453">
        <w:rPr>
          <w:rFonts w:ascii="Times New Roman" w:hAnsi="Times New Roman" w:cs="Times New Roman"/>
          <w:b/>
        </w:rPr>
        <w:t>Appendix 6</w:t>
      </w:r>
      <w:r w:rsidRPr="00340453">
        <w:rPr>
          <w:rFonts w:ascii="Times New Roman" w:hAnsi="Times New Roman" w:cs="Times New Roman"/>
        </w:rPr>
        <w:t xml:space="preserve">) kept over the years. </w:t>
      </w:r>
      <w:r w:rsidR="00F14859" w:rsidRPr="00340453">
        <w:rPr>
          <w:rFonts w:ascii="Times New Roman" w:hAnsi="Times New Roman" w:cs="Times New Roman"/>
        </w:rPr>
        <w:t xml:space="preserve">She explained that </w:t>
      </w:r>
      <w:proofErr w:type="spellStart"/>
      <w:r w:rsidRPr="00340453">
        <w:rPr>
          <w:rFonts w:ascii="Times New Roman" w:hAnsi="Times New Roman" w:cs="Times New Roman"/>
        </w:rPr>
        <w:t>Guineagrass</w:t>
      </w:r>
      <w:proofErr w:type="spellEnd"/>
      <w:r w:rsidRPr="00340453">
        <w:rPr>
          <w:rFonts w:ascii="Times New Roman" w:hAnsi="Times New Roman" w:cs="Times New Roman"/>
        </w:rPr>
        <w:t xml:space="preserve"> is currently one of the most abundant </w:t>
      </w:r>
      <w:proofErr w:type="spellStart"/>
      <w:r w:rsidRPr="00340453">
        <w:rPr>
          <w:rFonts w:ascii="Times New Roman" w:hAnsi="Times New Roman" w:cs="Times New Roman"/>
        </w:rPr>
        <w:t>invasives</w:t>
      </w:r>
      <w:proofErr w:type="spellEnd"/>
      <w:r w:rsidRPr="00340453">
        <w:rPr>
          <w:rFonts w:ascii="Times New Roman" w:hAnsi="Times New Roman" w:cs="Times New Roman"/>
        </w:rPr>
        <w:t xml:space="preserve"> in NATL, and is found mostly in the Old-field and Upland Pine ecosystems. Individual plants may be difficult to quantify (thus</w:t>
      </w:r>
      <w:r w:rsidR="00F14859" w:rsidRPr="00340453">
        <w:rPr>
          <w:rFonts w:ascii="Times New Roman" w:hAnsi="Times New Roman" w:cs="Times New Roman"/>
        </w:rPr>
        <w:t xml:space="preserve"> it is not included in the appendix chart</w:t>
      </w:r>
      <w:r w:rsidRPr="00340453">
        <w:rPr>
          <w:rFonts w:ascii="Times New Roman" w:hAnsi="Times New Roman" w:cs="Times New Roman"/>
        </w:rPr>
        <w:t xml:space="preserve">) but so far, approximately 3.5 acres have been treated throughout NATL. </w:t>
      </w:r>
    </w:p>
    <w:p w14:paraId="307BD9DB" w14:textId="77777777" w:rsidR="00E157EA" w:rsidRPr="00340453" w:rsidRDefault="00E157EA" w:rsidP="000A524C">
      <w:pPr>
        <w:spacing w:after="0" w:line="240" w:lineRule="auto"/>
        <w:rPr>
          <w:rFonts w:ascii="Times New Roman" w:hAnsi="Times New Roman" w:cs="Times New Roman"/>
        </w:rPr>
      </w:pPr>
    </w:p>
    <w:p w14:paraId="186733CD" w14:textId="0A77BE8A" w:rsidR="009F1EEF" w:rsidRPr="00340453" w:rsidRDefault="00F14859" w:rsidP="000A524C">
      <w:pPr>
        <w:spacing w:after="0" w:line="240" w:lineRule="auto"/>
        <w:rPr>
          <w:rFonts w:ascii="Times New Roman" w:hAnsi="Times New Roman" w:cs="Times New Roman"/>
        </w:rPr>
      </w:pPr>
      <w:r w:rsidRPr="00340453">
        <w:rPr>
          <w:rFonts w:ascii="Times New Roman" w:hAnsi="Times New Roman" w:cs="Times New Roman"/>
        </w:rPr>
        <w:t>Jesh listed the t</w:t>
      </w:r>
      <w:r w:rsidR="00E157EA" w:rsidRPr="00340453">
        <w:rPr>
          <w:rFonts w:ascii="Times New Roman" w:hAnsi="Times New Roman" w:cs="Times New Roman"/>
        </w:rPr>
        <w:t xml:space="preserve">op FLEPPC category 1 plants in NATL </w:t>
      </w:r>
      <w:r w:rsidRPr="00340453">
        <w:rPr>
          <w:rFonts w:ascii="Times New Roman" w:hAnsi="Times New Roman" w:cs="Times New Roman"/>
        </w:rPr>
        <w:t>as</w:t>
      </w:r>
      <w:r w:rsidR="00E157EA" w:rsidRPr="00340453">
        <w:rPr>
          <w:rFonts w:ascii="Times New Roman" w:hAnsi="Times New Roman" w:cs="Times New Roman"/>
        </w:rPr>
        <w:t xml:space="preserve"> cogon grass (</w:t>
      </w:r>
      <w:proofErr w:type="spellStart"/>
      <w:r w:rsidR="00E157EA" w:rsidRPr="000A524C">
        <w:rPr>
          <w:rFonts w:ascii="Times New Roman" w:hAnsi="Times New Roman" w:cs="Times New Roman"/>
          <w:i/>
        </w:rPr>
        <w:t>Imperata</w:t>
      </w:r>
      <w:proofErr w:type="spellEnd"/>
      <w:r w:rsidR="00E157EA" w:rsidRPr="000A524C">
        <w:rPr>
          <w:rFonts w:ascii="Times New Roman" w:hAnsi="Times New Roman" w:cs="Times New Roman"/>
          <w:i/>
        </w:rPr>
        <w:t xml:space="preserve"> </w:t>
      </w:r>
      <w:proofErr w:type="spellStart"/>
      <w:r w:rsidR="00E157EA" w:rsidRPr="000A524C">
        <w:rPr>
          <w:rFonts w:ascii="Times New Roman" w:hAnsi="Times New Roman" w:cs="Times New Roman"/>
          <w:i/>
        </w:rPr>
        <w:t>cylindrica</w:t>
      </w:r>
      <w:proofErr w:type="spellEnd"/>
      <w:r w:rsidR="00E157EA" w:rsidRPr="00340453">
        <w:rPr>
          <w:rFonts w:ascii="Times New Roman" w:hAnsi="Times New Roman" w:cs="Times New Roman"/>
        </w:rPr>
        <w:t>), coral ardisia (</w:t>
      </w:r>
      <w:r w:rsidR="00E157EA" w:rsidRPr="00340453">
        <w:rPr>
          <w:rFonts w:ascii="Times New Roman" w:hAnsi="Times New Roman" w:cs="Times New Roman"/>
          <w:i/>
        </w:rPr>
        <w:t xml:space="preserve">Ardisia </w:t>
      </w:r>
      <w:proofErr w:type="spellStart"/>
      <w:r w:rsidR="00E157EA" w:rsidRPr="00340453">
        <w:rPr>
          <w:rFonts w:ascii="Times New Roman" w:hAnsi="Times New Roman" w:cs="Times New Roman"/>
          <w:i/>
        </w:rPr>
        <w:t>crenata</w:t>
      </w:r>
      <w:proofErr w:type="spellEnd"/>
      <w:r w:rsidR="00E157EA" w:rsidRPr="00340453">
        <w:rPr>
          <w:rFonts w:ascii="Times New Roman" w:hAnsi="Times New Roman" w:cs="Times New Roman"/>
        </w:rPr>
        <w:t>), cat's claw vine (</w:t>
      </w:r>
      <w:proofErr w:type="spellStart"/>
      <w:r w:rsidR="00E157EA" w:rsidRPr="00340453">
        <w:rPr>
          <w:rFonts w:ascii="Times New Roman" w:hAnsi="Times New Roman" w:cs="Times New Roman"/>
          <w:i/>
        </w:rPr>
        <w:t>Macfadyena</w:t>
      </w:r>
      <w:proofErr w:type="spellEnd"/>
      <w:r w:rsidR="00E157EA" w:rsidRPr="00340453">
        <w:rPr>
          <w:rFonts w:ascii="Times New Roman" w:hAnsi="Times New Roman" w:cs="Times New Roman"/>
          <w:i/>
        </w:rPr>
        <w:t xml:space="preserve"> unguis-</w:t>
      </w:r>
      <w:proofErr w:type="spellStart"/>
      <w:r w:rsidR="00E157EA" w:rsidRPr="00340453">
        <w:rPr>
          <w:rFonts w:ascii="Times New Roman" w:hAnsi="Times New Roman" w:cs="Times New Roman"/>
          <w:i/>
        </w:rPr>
        <w:t>cati</w:t>
      </w:r>
      <w:proofErr w:type="spellEnd"/>
      <w:r w:rsidR="00E157EA" w:rsidRPr="00340453">
        <w:rPr>
          <w:rFonts w:ascii="Times New Roman" w:hAnsi="Times New Roman" w:cs="Times New Roman"/>
        </w:rPr>
        <w:t>), air potato (</w:t>
      </w:r>
      <w:proofErr w:type="spellStart"/>
      <w:r w:rsidR="00E157EA" w:rsidRPr="00340453">
        <w:rPr>
          <w:rFonts w:ascii="Times New Roman" w:hAnsi="Times New Roman" w:cs="Times New Roman"/>
          <w:i/>
        </w:rPr>
        <w:t>Dioscorea</w:t>
      </w:r>
      <w:proofErr w:type="spellEnd"/>
      <w:r w:rsidR="00E157EA" w:rsidRPr="00340453">
        <w:rPr>
          <w:rFonts w:ascii="Times New Roman" w:hAnsi="Times New Roman" w:cs="Times New Roman"/>
          <w:i/>
        </w:rPr>
        <w:t xml:space="preserve"> </w:t>
      </w:r>
      <w:proofErr w:type="spellStart"/>
      <w:r w:rsidR="00E157EA" w:rsidRPr="00340453">
        <w:rPr>
          <w:rFonts w:ascii="Times New Roman" w:hAnsi="Times New Roman" w:cs="Times New Roman"/>
          <w:i/>
        </w:rPr>
        <w:t>bulbifera</w:t>
      </w:r>
      <w:proofErr w:type="spellEnd"/>
      <w:r w:rsidR="00E157EA" w:rsidRPr="00340453">
        <w:rPr>
          <w:rFonts w:ascii="Times New Roman" w:hAnsi="Times New Roman" w:cs="Times New Roman"/>
        </w:rPr>
        <w:t>), skunk vine (</w:t>
      </w:r>
      <w:proofErr w:type="spellStart"/>
      <w:r w:rsidR="00E157EA" w:rsidRPr="00340453">
        <w:rPr>
          <w:rFonts w:ascii="Times New Roman" w:hAnsi="Times New Roman" w:cs="Times New Roman"/>
          <w:i/>
        </w:rPr>
        <w:t>Paederia</w:t>
      </w:r>
      <w:proofErr w:type="spellEnd"/>
      <w:r w:rsidR="00E157EA" w:rsidRPr="00340453">
        <w:rPr>
          <w:rFonts w:ascii="Times New Roman" w:hAnsi="Times New Roman" w:cs="Times New Roman"/>
          <w:i/>
        </w:rPr>
        <w:t xml:space="preserve"> </w:t>
      </w:r>
      <w:proofErr w:type="spellStart"/>
      <w:r w:rsidR="00E157EA" w:rsidRPr="00340453">
        <w:rPr>
          <w:rFonts w:ascii="Times New Roman" w:hAnsi="Times New Roman" w:cs="Times New Roman"/>
          <w:i/>
        </w:rPr>
        <w:t>foetida</w:t>
      </w:r>
      <w:proofErr w:type="spellEnd"/>
      <w:r w:rsidR="00E157EA" w:rsidRPr="00340453">
        <w:rPr>
          <w:rFonts w:ascii="Times New Roman" w:hAnsi="Times New Roman" w:cs="Times New Roman"/>
        </w:rPr>
        <w:t>), and Japanese climbing fern (</w:t>
      </w:r>
      <w:proofErr w:type="spellStart"/>
      <w:r w:rsidR="00E157EA" w:rsidRPr="00340453">
        <w:rPr>
          <w:rFonts w:ascii="Times New Roman" w:hAnsi="Times New Roman" w:cs="Times New Roman"/>
          <w:i/>
        </w:rPr>
        <w:t>Lygodium</w:t>
      </w:r>
      <w:proofErr w:type="spellEnd"/>
      <w:r w:rsidR="00E157EA" w:rsidRPr="00340453">
        <w:rPr>
          <w:rFonts w:ascii="Times New Roman" w:hAnsi="Times New Roman" w:cs="Times New Roman"/>
          <w:i/>
        </w:rPr>
        <w:t xml:space="preserve"> </w:t>
      </w:r>
      <w:proofErr w:type="spellStart"/>
      <w:r w:rsidR="00E157EA" w:rsidRPr="00340453">
        <w:rPr>
          <w:rFonts w:ascii="Times New Roman" w:hAnsi="Times New Roman" w:cs="Times New Roman"/>
          <w:i/>
        </w:rPr>
        <w:t>japonicum</w:t>
      </w:r>
      <w:proofErr w:type="spellEnd"/>
      <w:r w:rsidR="00E157EA" w:rsidRPr="00340453">
        <w:rPr>
          <w:rFonts w:ascii="Times New Roman" w:hAnsi="Times New Roman" w:cs="Times New Roman"/>
        </w:rPr>
        <w:t>)</w:t>
      </w:r>
      <w:r w:rsidR="004D26DA" w:rsidRPr="00340453">
        <w:rPr>
          <w:rFonts w:ascii="Times New Roman" w:hAnsi="Times New Roman" w:cs="Times New Roman"/>
        </w:rPr>
        <w:t>;</w:t>
      </w:r>
      <w:r w:rsidR="00E157EA" w:rsidRPr="00340453">
        <w:rPr>
          <w:rFonts w:ascii="Times New Roman" w:hAnsi="Times New Roman" w:cs="Times New Roman"/>
        </w:rPr>
        <w:t xml:space="preserve"> Category 2 plants include but are not limited to paper mulberry (</w:t>
      </w:r>
      <w:proofErr w:type="spellStart"/>
      <w:r w:rsidR="00E157EA" w:rsidRPr="00340453">
        <w:rPr>
          <w:rFonts w:ascii="Times New Roman" w:hAnsi="Times New Roman" w:cs="Times New Roman"/>
          <w:i/>
        </w:rPr>
        <w:t>Broussonetia</w:t>
      </w:r>
      <w:proofErr w:type="spellEnd"/>
      <w:r w:rsidR="00E157EA" w:rsidRPr="00340453">
        <w:rPr>
          <w:rFonts w:ascii="Times New Roman" w:hAnsi="Times New Roman" w:cs="Times New Roman"/>
          <w:i/>
        </w:rPr>
        <w:t xml:space="preserve"> </w:t>
      </w:r>
      <w:proofErr w:type="spellStart"/>
      <w:r w:rsidR="00E157EA" w:rsidRPr="00340453">
        <w:rPr>
          <w:rFonts w:ascii="Times New Roman" w:hAnsi="Times New Roman" w:cs="Times New Roman"/>
          <w:i/>
        </w:rPr>
        <w:t>papyrifera</w:t>
      </w:r>
      <w:proofErr w:type="spellEnd"/>
      <w:r w:rsidR="00E157EA" w:rsidRPr="00340453">
        <w:rPr>
          <w:rFonts w:ascii="Times New Roman" w:hAnsi="Times New Roman" w:cs="Times New Roman"/>
        </w:rPr>
        <w:t xml:space="preserve">), </w:t>
      </w:r>
      <w:proofErr w:type="spellStart"/>
      <w:r w:rsidR="00E157EA" w:rsidRPr="00340453">
        <w:rPr>
          <w:rFonts w:ascii="Times New Roman" w:hAnsi="Times New Roman" w:cs="Times New Roman"/>
        </w:rPr>
        <w:t>silverthorn</w:t>
      </w:r>
      <w:proofErr w:type="spellEnd"/>
      <w:r w:rsidR="00E157EA" w:rsidRPr="00340453">
        <w:rPr>
          <w:rFonts w:ascii="Times New Roman" w:hAnsi="Times New Roman" w:cs="Times New Roman"/>
        </w:rPr>
        <w:t xml:space="preserve"> (</w:t>
      </w:r>
      <w:proofErr w:type="spellStart"/>
      <w:r w:rsidR="00E157EA" w:rsidRPr="00340453">
        <w:rPr>
          <w:rFonts w:ascii="Times New Roman" w:hAnsi="Times New Roman" w:cs="Times New Roman"/>
          <w:i/>
        </w:rPr>
        <w:t>Elaeagnus</w:t>
      </w:r>
      <w:proofErr w:type="spellEnd"/>
      <w:r w:rsidR="00E157EA" w:rsidRPr="00340453">
        <w:rPr>
          <w:rFonts w:ascii="Times New Roman" w:hAnsi="Times New Roman" w:cs="Times New Roman"/>
          <w:i/>
        </w:rPr>
        <w:t xml:space="preserve"> </w:t>
      </w:r>
      <w:proofErr w:type="spellStart"/>
      <w:r w:rsidR="00E157EA" w:rsidRPr="00340453">
        <w:rPr>
          <w:rFonts w:ascii="Times New Roman" w:hAnsi="Times New Roman" w:cs="Times New Roman"/>
          <w:i/>
        </w:rPr>
        <w:t>pungens</w:t>
      </w:r>
      <w:proofErr w:type="spellEnd"/>
      <w:r w:rsidR="00E157EA" w:rsidRPr="00340453">
        <w:rPr>
          <w:rFonts w:ascii="Times New Roman" w:hAnsi="Times New Roman" w:cs="Times New Roman"/>
        </w:rPr>
        <w:t>), and Chinaberry tree (</w:t>
      </w:r>
      <w:r w:rsidR="00E157EA" w:rsidRPr="00340453">
        <w:rPr>
          <w:rFonts w:ascii="Times New Roman" w:hAnsi="Times New Roman" w:cs="Times New Roman"/>
          <w:i/>
        </w:rPr>
        <w:t>Melia azedarach</w:t>
      </w:r>
      <w:r w:rsidR="00E157EA" w:rsidRPr="00340453">
        <w:rPr>
          <w:rFonts w:ascii="Times New Roman" w:hAnsi="Times New Roman" w:cs="Times New Roman"/>
        </w:rPr>
        <w:t xml:space="preserve">). More information about invasive plant management in NATL can be </w:t>
      </w:r>
      <w:r w:rsidR="00451A9D" w:rsidRPr="00340453">
        <w:rPr>
          <w:rFonts w:ascii="Times New Roman" w:hAnsi="Times New Roman" w:cs="Times New Roman"/>
        </w:rPr>
        <w:t xml:space="preserve">found on </w:t>
      </w:r>
      <w:hyperlink r:id="rId18" w:history="1">
        <w:r w:rsidR="00451A9D" w:rsidRPr="00340453">
          <w:rPr>
            <w:rStyle w:val="Hyperlink"/>
            <w:rFonts w:ascii="Times New Roman" w:hAnsi="Times New Roman" w:cs="Times New Roman"/>
          </w:rPr>
          <w:t>the NATL website</w:t>
        </w:r>
      </w:hyperlink>
      <w:r w:rsidR="00E157EA" w:rsidRPr="00340453">
        <w:rPr>
          <w:rFonts w:ascii="Times New Roman" w:hAnsi="Times New Roman" w:cs="Times New Roman"/>
        </w:rPr>
        <w:t>.</w:t>
      </w:r>
    </w:p>
    <w:p w14:paraId="2ED57060" w14:textId="77777777" w:rsidR="004D26DA" w:rsidRDefault="004D26DA" w:rsidP="000A524C">
      <w:pPr>
        <w:spacing w:after="0" w:line="240" w:lineRule="auto"/>
        <w:rPr>
          <w:rFonts w:ascii="Times New Roman" w:hAnsi="Times New Roman" w:cs="Times New Roman"/>
        </w:rPr>
      </w:pPr>
    </w:p>
    <w:p w14:paraId="64EF938B" w14:textId="624F841D" w:rsidR="0021011A" w:rsidRPr="00340453" w:rsidRDefault="0021011A" w:rsidP="000A524C">
      <w:pPr>
        <w:spacing w:line="240" w:lineRule="auto"/>
        <w:rPr>
          <w:rFonts w:ascii="Times New Roman" w:hAnsi="Times New Roman" w:cs="Times New Roman"/>
        </w:rPr>
      </w:pPr>
      <w:proofErr w:type="gramStart"/>
      <w:r w:rsidRPr="00340453">
        <w:rPr>
          <w:rFonts w:ascii="Times New Roman" w:hAnsi="Times New Roman" w:cs="Times New Roman"/>
          <w:b/>
        </w:rPr>
        <w:t>Table 4.</w:t>
      </w:r>
      <w:proofErr w:type="gramEnd"/>
      <w:r w:rsidRPr="00340453">
        <w:rPr>
          <w:rFonts w:ascii="Times New Roman" w:hAnsi="Times New Roman" w:cs="Times New Roman"/>
          <w:b/>
        </w:rPr>
        <w:t xml:space="preserve"> The top invasive species removed in NATL.</w:t>
      </w:r>
      <w:r w:rsidRPr="00340453">
        <w:rPr>
          <w:rFonts w:ascii="Times New Roman" w:hAnsi="Times New Roman" w:cs="Times New Roman"/>
        </w:rPr>
        <w:t xml:space="preserve"> The numbers indicate how many individual plants were managed. See Appendix </w:t>
      </w:r>
      <w:r w:rsidR="00A2139A">
        <w:rPr>
          <w:rFonts w:ascii="Times New Roman" w:hAnsi="Times New Roman" w:cs="Times New Roman"/>
        </w:rPr>
        <w:t>6</w:t>
      </w:r>
      <w:r w:rsidRPr="00340453">
        <w:rPr>
          <w:rFonts w:ascii="Times New Roman" w:hAnsi="Times New Roman" w:cs="Times New Roman"/>
        </w:rPr>
        <w:t xml:space="preserve"> for a more in depth table with additional species.</w:t>
      </w:r>
    </w:p>
    <w:tbl>
      <w:tblPr>
        <w:tblW w:w="9468" w:type="dxa"/>
        <w:jc w:val="center"/>
        <w:tblLook w:val="04A0" w:firstRow="1" w:lastRow="0" w:firstColumn="1" w:lastColumn="0" w:noHBand="0" w:noVBand="1"/>
      </w:tblPr>
      <w:tblGrid>
        <w:gridCol w:w="2752"/>
        <w:gridCol w:w="2535"/>
        <w:gridCol w:w="1410"/>
        <w:gridCol w:w="1415"/>
        <w:gridCol w:w="1356"/>
      </w:tblGrid>
      <w:tr w:rsidR="0021011A" w:rsidRPr="00340453" w14:paraId="69AA56E0" w14:textId="77777777" w:rsidTr="00F57726">
        <w:trPr>
          <w:trHeight w:val="538"/>
          <w:jc w:val="center"/>
        </w:trPr>
        <w:tc>
          <w:tcPr>
            <w:tcW w:w="275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5FC2F8F" w14:textId="77777777" w:rsidR="0021011A" w:rsidRPr="00340453" w:rsidRDefault="0021011A" w:rsidP="000A524C">
            <w:pPr>
              <w:spacing w:after="0" w:line="240" w:lineRule="auto"/>
              <w:rPr>
                <w:rFonts w:ascii="Times New Roman" w:eastAsia="Times New Roman" w:hAnsi="Times New Roman" w:cs="Times New Roman"/>
                <w:color w:val="000000"/>
              </w:rPr>
            </w:pPr>
            <w:r w:rsidRPr="00340453">
              <w:rPr>
                <w:rFonts w:ascii="Times New Roman" w:eastAsia="Times New Roman" w:hAnsi="Times New Roman" w:cs="Times New Roman"/>
                <w:color w:val="000000"/>
              </w:rPr>
              <w:t>Species name</w:t>
            </w:r>
          </w:p>
        </w:tc>
        <w:tc>
          <w:tcPr>
            <w:tcW w:w="2535" w:type="dxa"/>
            <w:tcBorders>
              <w:top w:val="single" w:sz="8" w:space="0" w:color="auto"/>
              <w:left w:val="nil"/>
              <w:bottom w:val="single" w:sz="8" w:space="0" w:color="auto"/>
              <w:right w:val="single" w:sz="8" w:space="0" w:color="auto"/>
            </w:tcBorders>
            <w:shd w:val="clear" w:color="auto" w:fill="auto"/>
            <w:vAlign w:val="center"/>
            <w:hideMark/>
          </w:tcPr>
          <w:p w14:paraId="46B968A6" w14:textId="77777777" w:rsidR="0021011A" w:rsidRPr="00340453" w:rsidRDefault="0021011A" w:rsidP="000A524C">
            <w:pPr>
              <w:spacing w:after="0" w:line="240" w:lineRule="auto"/>
              <w:rPr>
                <w:rFonts w:ascii="Times New Roman" w:eastAsia="Times New Roman" w:hAnsi="Times New Roman" w:cs="Times New Roman"/>
                <w:color w:val="000000"/>
              </w:rPr>
            </w:pPr>
            <w:r w:rsidRPr="00340453">
              <w:rPr>
                <w:rFonts w:ascii="Times New Roman" w:eastAsia="Times New Roman" w:hAnsi="Times New Roman" w:cs="Times New Roman"/>
                <w:color w:val="000000"/>
              </w:rPr>
              <w:t>Common name</w:t>
            </w:r>
          </w:p>
        </w:tc>
        <w:tc>
          <w:tcPr>
            <w:tcW w:w="1410" w:type="dxa"/>
            <w:tcBorders>
              <w:top w:val="single" w:sz="8" w:space="0" w:color="auto"/>
              <w:left w:val="nil"/>
              <w:bottom w:val="single" w:sz="8" w:space="0" w:color="auto"/>
              <w:right w:val="single" w:sz="8" w:space="0" w:color="auto"/>
            </w:tcBorders>
            <w:shd w:val="clear" w:color="auto" w:fill="auto"/>
            <w:vAlign w:val="center"/>
            <w:hideMark/>
          </w:tcPr>
          <w:p w14:paraId="51F09121" w14:textId="77777777" w:rsidR="0021011A" w:rsidRPr="00340453" w:rsidRDefault="0021011A" w:rsidP="000A524C">
            <w:pPr>
              <w:spacing w:after="0" w:line="240" w:lineRule="auto"/>
              <w:jc w:val="right"/>
              <w:rPr>
                <w:rFonts w:ascii="Times New Roman" w:eastAsia="Times New Roman" w:hAnsi="Times New Roman" w:cs="Times New Roman"/>
                <w:color w:val="000000"/>
              </w:rPr>
            </w:pPr>
            <w:r w:rsidRPr="00340453">
              <w:rPr>
                <w:rFonts w:ascii="Times New Roman" w:eastAsia="Times New Roman" w:hAnsi="Times New Roman" w:cs="Times New Roman"/>
                <w:color w:val="000000"/>
              </w:rPr>
              <w:t>2015</w:t>
            </w:r>
          </w:p>
        </w:tc>
        <w:tc>
          <w:tcPr>
            <w:tcW w:w="1415" w:type="dxa"/>
            <w:tcBorders>
              <w:top w:val="single" w:sz="8" w:space="0" w:color="auto"/>
              <w:left w:val="nil"/>
              <w:bottom w:val="single" w:sz="8" w:space="0" w:color="auto"/>
              <w:right w:val="single" w:sz="8" w:space="0" w:color="auto"/>
            </w:tcBorders>
            <w:shd w:val="clear" w:color="auto" w:fill="auto"/>
            <w:vAlign w:val="center"/>
            <w:hideMark/>
          </w:tcPr>
          <w:p w14:paraId="14FC7D40" w14:textId="77777777" w:rsidR="0021011A" w:rsidRPr="00340453" w:rsidRDefault="0021011A" w:rsidP="000A524C">
            <w:pPr>
              <w:spacing w:after="0" w:line="240" w:lineRule="auto"/>
              <w:jc w:val="right"/>
              <w:rPr>
                <w:rFonts w:ascii="Times New Roman" w:eastAsia="Times New Roman" w:hAnsi="Times New Roman" w:cs="Times New Roman"/>
                <w:color w:val="000000"/>
              </w:rPr>
            </w:pPr>
            <w:r w:rsidRPr="00340453">
              <w:rPr>
                <w:rFonts w:ascii="Times New Roman" w:eastAsia="Times New Roman" w:hAnsi="Times New Roman" w:cs="Times New Roman"/>
                <w:color w:val="000000"/>
              </w:rPr>
              <w:t>2016</w:t>
            </w:r>
          </w:p>
        </w:tc>
        <w:tc>
          <w:tcPr>
            <w:tcW w:w="1356" w:type="dxa"/>
            <w:tcBorders>
              <w:top w:val="single" w:sz="8" w:space="0" w:color="auto"/>
              <w:left w:val="nil"/>
              <w:bottom w:val="single" w:sz="8" w:space="0" w:color="auto"/>
              <w:right w:val="single" w:sz="8" w:space="0" w:color="auto"/>
            </w:tcBorders>
            <w:vAlign w:val="center"/>
          </w:tcPr>
          <w:p w14:paraId="355DC70F" w14:textId="77777777" w:rsidR="0021011A" w:rsidRPr="00340453" w:rsidRDefault="0021011A" w:rsidP="00A2139A">
            <w:pPr>
              <w:spacing w:after="0" w:line="240" w:lineRule="auto"/>
              <w:jc w:val="center"/>
              <w:rPr>
                <w:rFonts w:ascii="Times New Roman" w:eastAsia="Times New Roman" w:hAnsi="Times New Roman" w:cs="Times New Roman"/>
                <w:color w:val="000000"/>
              </w:rPr>
            </w:pPr>
            <w:r w:rsidRPr="00340453">
              <w:rPr>
                <w:rFonts w:ascii="Times New Roman" w:eastAsia="Times New Roman" w:hAnsi="Times New Roman" w:cs="Times New Roman"/>
                <w:color w:val="000000"/>
              </w:rPr>
              <w:t>2017*</w:t>
            </w:r>
          </w:p>
        </w:tc>
      </w:tr>
      <w:tr w:rsidR="0021011A" w:rsidRPr="00340453" w14:paraId="71E297E6" w14:textId="77777777" w:rsidTr="007516E0">
        <w:trPr>
          <w:trHeight w:val="325"/>
          <w:jc w:val="center"/>
        </w:trPr>
        <w:tc>
          <w:tcPr>
            <w:tcW w:w="2752" w:type="dxa"/>
            <w:tcBorders>
              <w:top w:val="nil"/>
              <w:left w:val="single" w:sz="8" w:space="0" w:color="auto"/>
              <w:bottom w:val="single" w:sz="8" w:space="0" w:color="auto"/>
              <w:right w:val="single" w:sz="8" w:space="0" w:color="auto"/>
            </w:tcBorders>
            <w:shd w:val="clear" w:color="auto" w:fill="auto"/>
            <w:vAlign w:val="center"/>
            <w:hideMark/>
          </w:tcPr>
          <w:p w14:paraId="46D3B3B4" w14:textId="77777777" w:rsidR="0021011A" w:rsidRPr="00340453" w:rsidRDefault="0021011A" w:rsidP="000A524C">
            <w:pPr>
              <w:spacing w:after="0" w:line="240" w:lineRule="auto"/>
              <w:rPr>
                <w:rFonts w:ascii="Times New Roman" w:eastAsia="Times New Roman" w:hAnsi="Times New Roman" w:cs="Times New Roman"/>
                <w:i/>
                <w:color w:val="000000"/>
              </w:rPr>
            </w:pPr>
            <w:proofErr w:type="spellStart"/>
            <w:r w:rsidRPr="00340453">
              <w:rPr>
                <w:rFonts w:ascii="Times New Roman" w:eastAsia="Times New Roman" w:hAnsi="Times New Roman" w:cs="Times New Roman"/>
                <w:i/>
                <w:color w:val="000000"/>
              </w:rPr>
              <w:t>Albizia</w:t>
            </w:r>
            <w:proofErr w:type="spellEnd"/>
            <w:r w:rsidRPr="00340453">
              <w:rPr>
                <w:rFonts w:ascii="Times New Roman" w:eastAsia="Times New Roman" w:hAnsi="Times New Roman" w:cs="Times New Roman"/>
                <w:i/>
                <w:color w:val="000000"/>
              </w:rPr>
              <w:t xml:space="preserve"> </w:t>
            </w:r>
            <w:proofErr w:type="spellStart"/>
            <w:r w:rsidRPr="00340453">
              <w:rPr>
                <w:rFonts w:ascii="Times New Roman" w:eastAsia="Times New Roman" w:hAnsi="Times New Roman" w:cs="Times New Roman"/>
                <w:i/>
                <w:color w:val="000000"/>
              </w:rPr>
              <w:t>julibrissin</w:t>
            </w:r>
            <w:proofErr w:type="spellEnd"/>
          </w:p>
        </w:tc>
        <w:tc>
          <w:tcPr>
            <w:tcW w:w="2535" w:type="dxa"/>
            <w:tcBorders>
              <w:top w:val="nil"/>
              <w:left w:val="nil"/>
              <w:bottom w:val="single" w:sz="8" w:space="0" w:color="auto"/>
              <w:right w:val="single" w:sz="8" w:space="0" w:color="auto"/>
            </w:tcBorders>
            <w:shd w:val="clear" w:color="auto" w:fill="auto"/>
            <w:vAlign w:val="center"/>
            <w:hideMark/>
          </w:tcPr>
          <w:p w14:paraId="42A1E28C" w14:textId="1F8C483E" w:rsidR="0021011A" w:rsidRPr="00340453" w:rsidRDefault="00A2139A" w:rsidP="000A524C">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m</w:t>
            </w:r>
            <w:r w:rsidR="0021011A" w:rsidRPr="00340453">
              <w:rPr>
                <w:rFonts w:ascii="Times New Roman" w:eastAsia="Times New Roman" w:hAnsi="Times New Roman" w:cs="Times New Roman"/>
                <w:color w:val="000000"/>
              </w:rPr>
              <w:t>imosa</w:t>
            </w:r>
          </w:p>
        </w:tc>
        <w:tc>
          <w:tcPr>
            <w:tcW w:w="1410" w:type="dxa"/>
            <w:tcBorders>
              <w:top w:val="nil"/>
              <w:left w:val="nil"/>
              <w:bottom w:val="single" w:sz="8" w:space="0" w:color="auto"/>
              <w:right w:val="single" w:sz="8" w:space="0" w:color="auto"/>
            </w:tcBorders>
            <w:shd w:val="clear" w:color="auto" w:fill="auto"/>
            <w:vAlign w:val="center"/>
            <w:hideMark/>
          </w:tcPr>
          <w:p w14:paraId="577CECC0" w14:textId="77777777" w:rsidR="0021011A" w:rsidRPr="00340453" w:rsidRDefault="0021011A" w:rsidP="000A524C">
            <w:pPr>
              <w:spacing w:after="0" w:line="240" w:lineRule="auto"/>
              <w:jc w:val="right"/>
              <w:rPr>
                <w:rFonts w:ascii="Times New Roman" w:eastAsia="Times New Roman" w:hAnsi="Times New Roman" w:cs="Times New Roman"/>
                <w:color w:val="000000"/>
              </w:rPr>
            </w:pPr>
            <w:r w:rsidRPr="00340453">
              <w:rPr>
                <w:rFonts w:ascii="Times New Roman" w:eastAsia="Times New Roman" w:hAnsi="Times New Roman" w:cs="Times New Roman"/>
                <w:color w:val="000000"/>
              </w:rPr>
              <w:t>814</w:t>
            </w:r>
          </w:p>
        </w:tc>
        <w:tc>
          <w:tcPr>
            <w:tcW w:w="1415" w:type="dxa"/>
            <w:tcBorders>
              <w:top w:val="nil"/>
              <w:left w:val="nil"/>
              <w:bottom w:val="single" w:sz="8" w:space="0" w:color="auto"/>
              <w:right w:val="single" w:sz="8" w:space="0" w:color="auto"/>
            </w:tcBorders>
            <w:shd w:val="clear" w:color="auto" w:fill="auto"/>
            <w:vAlign w:val="center"/>
            <w:hideMark/>
          </w:tcPr>
          <w:p w14:paraId="6E935E0F" w14:textId="77777777" w:rsidR="0021011A" w:rsidRPr="00340453" w:rsidRDefault="0021011A" w:rsidP="000A524C">
            <w:pPr>
              <w:spacing w:after="0" w:line="240" w:lineRule="auto"/>
              <w:jc w:val="right"/>
              <w:rPr>
                <w:rFonts w:ascii="Times New Roman" w:eastAsia="Times New Roman" w:hAnsi="Times New Roman" w:cs="Times New Roman"/>
                <w:color w:val="000000"/>
              </w:rPr>
            </w:pPr>
            <w:r w:rsidRPr="00340453">
              <w:rPr>
                <w:rFonts w:ascii="Times New Roman" w:eastAsia="Times New Roman" w:hAnsi="Times New Roman" w:cs="Times New Roman"/>
                <w:color w:val="000000"/>
              </w:rPr>
              <w:t>161</w:t>
            </w:r>
          </w:p>
        </w:tc>
        <w:tc>
          <w:tcPr>
            <w:tcW w:w="1356" w:type="dxa"/>
            <w:tcBorders>
              <w:top w:val="nil"/>
              <w:left w:val="nil"/>
              <w:bottom w:val="single" w:sz="8" w:space="0" w:color="auto"/>
              <w:right w:val="single" w:sz="8" w:space="0" w:color="auto"/>
            </w:tcBorders>
          </w:tcPr>
          <w:p w14:paraId="268C5D43" w14:textId="77777777" w:rsidR="0021011A" w:rsidRPr="00340453" w:rsidRDefault="0021011A" w:rsidP="000A524C">
            <w:pPr>
              <w:spacing w:after="0" w:line="240" w:lineRule="auto"/>
              <w:jc w:val="right"/>
              <w:rPr>
                <w:rFonts w:ascii="Times New Roman" w:eastAsia="Times New Roman" w:hAnsi="Times New Roman" w:cs="Times New Roman"/>
                <w:color w:val="000000"/>
              </w:rPr>
            </w:pPr>
            <w:r w:rsidRPr="00340453">
              <w:rPr>
                <w:rFonts w:ascii="Times New Roman" w:eastAsia="Times New Roman" w:hAnsi="Times New Roman" w:cs="Times New Roman"/>
                <w:color w:val="000000"/>
              </w:rPr>
              <w:t>63</w:t>
            </w:r>
          </w:p>
        </w:tc>
      </w:tr>
      <w:tr w:rsidR="0021011A" w:rsidRPr="00340453" w14:paraId="0D8C25E0" w14:textId="77777777" w:rsidTr="007516E0">
        <w:trPr>
          <w:trHeight w:val="325"/>
          <w:jc w:val="center"/>
        </w:trPr>
        <w:tc>
          <w:tcPr>
            <w:tcW w:w="2752" w:type="dxa"/>
            <w:tcBorders>
              <w:top w:val="nil"/>
              <w:left w:val="single" w:sz="8" w:space="0" w:color="auto"/>
              <w:bottom w:val="single" w:sz="8" w:space="0" w:color="auto"/>
              <w:right w:val="single" w:sz="8" w:space="0" w:color="auto"/>
            </w:tcBorders>
            <w:shd w:val="clear" w:color="auto" w:fill="auto"/>
            <w:vAlign w:val="center"/>
            <w:hideMark/>
          </w:tcPr>
          <w:p w14:paraId="1CEA341D" w14:textId="77777777" w:rsidR="0021011A" w:rsidRPr="00340453" w:rsidRDefault="0021011A" w:rsidP="000A524C">
            <w:pPr>
              <w:spacing w:after="0" w:line="240" w:lineRule="auto"/>
              <w:rPr>
                <w:rFonts w:ascii="Times New Roman" w:eastAsia="Times New Roman" w:hAnsi="Times New Roman" w:cs="Times New Roman"/>
                <w:i/>
                <w:color w:val="000000"/>
              </w:rPr>
            </w:pPr>
            <w:r w:rsidRPr="00340453">
              <w:rPr>
                <w:rFonts w:ascii="Times New Roman" w:eastAsia="Times New Roman" w:hAnsi="Times New Roman" w:cs="Times New Roman"/>
                <w:i/>
                <w:color w:val="000000"/>
              </w:rPr>
              <w:t xml:space="preserve">Ardisia </w:t>
            </w:r>
            <w:proofErr w:type="spellStart"/>
            <w:r w:rsidRPr="00340453">
              <w:rPr>
                <w:rFonts w:ascii="Times New Roman" w:eastAsia="Times New Roman" w:hAnsi="Times New Roman" w:cs="Times New Roman"/>
                <w:i/>
                <w:color w:val="000000"/>
              </w:rPr>
              <w:t>crenata</w:t>
            </w:r>
            <w:proofErr w:type="spellEnd"/>
          </w:p>
        </w:tc>
        <w:tc>
          <w:tcPr>
            <w:tcW w:w="2535" w:type="dxa"/>
            <w:tcBorders>
              <w:top w:val="nil"/>
              <w:left w:val="nil"/>
              <w:bottom w:val="single" w:sz="8" w:space="0" w:color="auto"/>
              <w:right w:val="single" w:sz="8" w:space="0" w:color="auto"/>
            </w:tcBorders>
            <w:shd w:val="clear" w:color="auto" w:fill="auto"/>
            <w:vAlign w:val="center"/>
            <w:hideMark/>
          </w:tcPr>
          <w:p w14:paraId="5FDE030B" w14:textId="77777777" w:rsidR="0021011A" w:rsidRPr="00340453" w:rsidRDefault="0021011A" w:rsidP="000A524C">
            <w:pPr>
              <w:spacing w:after="0" w:line="240" w:lineRule="auto"/>
              <w:rPr>
                <w:rFonts w:ascii="Times New Roman" w:eastAsia="Times New Roman" w:hAnsi="Times New Roman" w:cs="Times New Roman"/>
                <w:color w:val="000000"/>
              </w:rPr>
            </w:pPr>
            <w:r w:rsidRPr="00340453">
              <w:rPr>
                <w:rFonts w:ascii="Times New Roman" w:eastAsia="Times New Roman" w:hAnsi="Times New Roman" w:cs="Times New Roman"/>
                <w:color w:val="000000"/>
              </w:rPr>
              <w:t>coral ardisia</w:t>
            </w:r>
          </w:p>
        </w:tc>
        <w:tc>
          <w:tcPr>
            <w:tcW w:w="1410" w:type="dxa"/>
            <w:tcBorders>
              <w:top w:val="nil"/>
              <w:left w:val="nil"/>
              <w:bottom w:val="single" w:sz="8" w:space="0" w:color="auto"/>
              <w:right w:val="single" w:sz="8" w:space="0" w:color="auto"/>
            </w:tcBorders>
            <w:shd w:val="clear" w:color="auto" w:fill="auto"/>
            <w:vAlign w:val="center"/>
            <w:hideMark/>
          </w:tcPr>
          <w:p w14:paraId="632793E9" w14:textId="77777777" w:rsidR="0021011A" w:rsidRPr="00340453" w:rsidRDefault="0021011A" w:rsidP="000A524C">
            <w:pPr>
              <w:spacing w:after="0" w:line="240" w:lineRule="auto"/>
              <w:jc w:val="right"/>
              <w:rPr>
                <w:rFonts w:ascii="Times New Roman" w:eastAsia="Times New Roman" w:hAnsi="Times New Roman" w:cs="Times New Roman"/>
                <w:color w:val="000000"/>
              </w:rPr>
            </w:pPr>
            <w:r w:rsidRPr="00340453">
              <w:rPr>
                <w:rFonts w:ascii="Times New Roman" w:eastAsia="Times New Roman" w:hAnsi="Times New Roman" w:cs="Times New Roman"/>
                <w:color w:val="000000"/>
              </w:rPr>
              <w:t>959</w:t>
            </w:r>
          </w:p>
        </w:tc>
        <w:tc>
          <w:tcPr>
            <w:tcW w:w="1415" w:type="dxa"/>
            <w:tcBorders>
              <w:top w:val="nil"/>
              <w:left w:val="nil"/>
              <w:bottom w:val="single" w:sz="8" w:space="0" w:color="auto"/>
              <w:right w:val="single" w:sz="8" w:space="0" w:color="auto"/>
            </w:tcBorders>
            <w:shd w:val="clear" w:color="auto" w:fill="auto"/>
            <w:vAlign w:val="center"/>
            <w:hideMark/>
          </w:tcPr>
          <w:p w14:paraId="00624676" w14:textId="77777777" w:rsidR="0021011A" w:rsidRPr="00340453" w:rsidRDefault="0021011A" w:rsidP="000A524C">
            <w:pPr>
              <w:spacing w:after="0" w:line="240" w:lineRule="auto"/>
              <w:jc w:val="right"/>
              <w:rPr>
                <w:rFonts w:ascii="Times New Roman" w:eastAsia="Times New Roman" w:hAnsi="Times New Roman" w:cs="Times New Roman"/>
                <w:color w:val="000000"/>
              </w:rPr>
            </w:pPr>
            <w:r w:rsidRPr="00340453">
              <w:rPr>
                <w:rFonts w:ascii="Times New Roman" w:eastAsia="Times New Roman" w:hAnsi="Times New Roman" w:cs="Times New Roman"/>
                <w:color w:val="000000"/>
              </w:rPr>
              <w:t>119</w:t>
            </w:r>
          </w:p>
        </w:tc>
        <w:tc>
          <w:tcPr>
            <w:tcW w:w="1356" w:type="dxa"/>
            <w:tcBorders>
              <w:top w:val="nil"/>
              <w:left w:val="nil"/>
              <w:bottom w:val="single" w:sz="8" w:space="0" w:color="auto"/>
              <w:right w:val="single" w:sz="8" w:space="0" w:color="auto"/>
            </w:tcBorders>
          </w:tcPr>
          <w:p w14:paraId="5535D729" w14:textId="77777777" w:rsidR="0021011A" w:rsidRPr="00340453" w:rsidRDefault="0021011A" w:rsidP="000A524C">
            <w:pPr>
              <w:spacing w:after="0" w:line="240" w:lineRule="auto"/>
              <w:jc w:val="right"/>
              <w:rPr>
                <w:rFonts w:ascii="Times New Roman" w:eastAsia="Times New Roman" w:hAnsi="Times New Roman" w:cs="Times New Roman"/>
                <w:color w:val="000000"/>
              </w:rPr>
            </w:pPr>
            <w:r w:rsidRPr="00340453">
              <w:rPr>
                <w:rFonts w:ascii="Times New Roman" w:eastAsia="Times New Roman" w:hAnsi="Times New Roman" w:cs="Times New Roman"/>
                <w:color w:val="000000"/>
              </w:rPr>
              <w:t>483</w:t>
            </w:r>
          </w:p>
        </w:tc>
      </w:tr>
      <w:tr w:rsidR="0021011A" w:rsidRPr="00340453" w14:paraId="31EA12AA" w14:textId="77777777" w:rsidTr="007516E0">
        <w:trPr>
          <w:trHeight w:val="325"/>
          <w:jc w:val="center"/>
        </w:trPr>
        <w:tc>
          <w:tcPr>
            <w:tcW w:w="2752" w:type="dxa"/>
            <w:tcBorders>
              <w:top w:val="nil"/>
              <w:left w:val="single" w:sz="8" w:space="0" w:color="auto"/>
              <w:bottom w:val="single" w:sz="8" w:space="0" w:color="auto"/>
              <w:right w:val="single" w:sz="8" w:space="0" w:color="auto"/>
            </w:tcBorders>
            <w:shd w:val="clear" w:color="auto" w:fill="auto"/>
            <w:vAlign w:val="center"/>
            <w:hideMark/>
          </w:tcPr>
          <w:p w14:paraId="5495CC67" w14:textId="77777777" w:rsidR="0021011A" w:rsidRPr="00340453" w:rsidRDefault="0021011A" w:rsidP="000A524C">
            <w:pPr>
              <w:spacing w:after="0" w:line="240" w:lineRule="auto"/>
              <w:rPr>
                <w:rFonts w:ascii="Times New Roman" w:eastAsia="Times New Roman" w:hAnsi="Times New Roman" w:cs="Times New Roman"/>
                <w:i/>
                <w:color w:val="000000"/>
              </w:rPr>
            </w:pPr>
            <w:proofErr w:type="spellStart"/>
            <w:r w:rsidRPr="00340453">
              <w:rPr>
                <w:rFonts w:ascii="Times New Roman" w:eastAsia="Times New Roman" w:hAnsi="Times New Roman" w:cs="Times New Roman"/>
                <w:i/>
                <w:color w:val="000000"/>
              </w:rPr>
              <w:t>Broussonetia</w:t>
            </w:r>
            <w:proofErr w:type="spellEnd"/>
            <w:r w:rsidRPr="00340453">
              <w:rPr>
                <w:rFonts w:ascii="Times New Roman" w:eastAsia="Times New Roman" w:hAnsi="Times New Roman" w:cs="Times New Roman"/>
                <w:i/>
                <w:color w:val="000000"/>
              </w:rPr>
              <w:t xml:space="preserve"> </w:t>
            </w:r>
            <w:proofErr w:type="spellStart"/>
            <w:r w:rsidRPr="00340453">
              <w:rPr>
                <w:rFonts w:ascii="Times New Roman" w:eastAsia="Times New Roman" w:hAnsi="Times New Roman" w:cs="Times New Roman"/>
                <w:i/>
                <w:color w:val="000000"/>
              </w:rPr>
              <w:t>papyrifera</w:t>
            </w:r>
            <w:proofErr w:type="spellEnd"/>
          </w:p>
        </w:tc>
        <w:tc>
          <w:tcPr>
            <w:tcW w:w="2535" w:type="dxa"/>
            <w:tcBorders>
              <w:top w:val="nil"/>
              <w:left w:val="nil"/>
              <w:bottom w:val="single" w:sz="8" w:space="0" w:color="auto"/>
              <w:right w:val="single" w:sz="8" w:space="0" w:color="auto"/>
            </w:tcBorders>
            <w:shd w:val="clear" w:color="auto" w:fill="auto"/>
            <w:vAlign w:val="center"/>
            <w:hideMark/>
          </w:tcPr>
          <w:p w14:paraId="11CF76F1" w14:textId="77777777" w:rsidR="0021011A" w:rsidRPr="00340453" w:rsidRDefault="0021011A" w:rsidP="000A524C">
            <w:pPr>
              <w:spacing w:after="0" w:line="240" w:lineRule="auto"/>
              <w:rPr>
                <w:rFonts w:ascii="Times New Roman" w:eastAsia="Times New Roman" w:hAnsi="Times New Roman" w:cs="Times New Roman"/>
                <w:color w:val="000000"/>
              </w:rPr>
            </w:pPr>
            <w:r w:rsidRPr="00340453">
              <w:rPr>
                <w:rFonts w:ascii="Times New Roman" w:eastAsia="Times New Roman" w:hAnsi="Times New Roman" w:cs="Times New Roman"/>
                <w:color w:val="000000"/>
              </w:rPr>
              <w:t>paper mulberry</w:t>
            </w:r>
          </w:p>
        </w:tc>
        <w:tc>
          <w:tcPr>
            <w:tcW w:w="1410" w:type="dxa"/>
            <w:tcBorders>
              <w:top w:val="nil"/>
              <w:left w:val="nil"/>
              <w:bottom w:val="single" w:sz="8" w:space="0" w:color="auto"/>
              <w:right w:val="single" w:sz="8" w:space="0" w:color="auto"/>
            </w:tcBorders>
            <w:shd w:val="clear" w:color="auto" w:fill="auto"/>
            <w:vAlign w:val="center"/>
            <w:hideMark/>
          </w:tcPr>
          <w:p w14:paraId="5F12C820" w14:textId="77777777" w:rsidR="0021011A" w:rsidRPr="00340453" w:rsidRDefault="0021011A" w:rsidP="000A524C">
            <w:pPr>
              <w:spacing w:after="0" w:line="240" w:lineRule="auto"/>
              <w:jc w:val="right"/>
              <w:rPr>
                <w:rFonts w:ascii="Times New Roman" w:eastAsia="Times New Roman" w:hAnsi="Times New Roman" w:cs="Times New Roman"/>
                <w:color w:val="000000"/>
              </w:rPr>
            </w:pPr>
            <w:r w:rsidRPr="00340453">
              <w:rPr>
                <w:rFonts w:ascii="Times New Roman" w:eastAsia="Times New Roman" w:hAnsi="Times New Roman" w:cs="Times New Roman"/>
                <w:color w:val="000000"/>
              </w:rPr>
              <w:t>16</w:t>
            </w:r>
          </w:p>
        </w:tc>
        <w:tc>
          <w:tcPr>
            <w:tcW w:w="1415" w:type="dxa"/>
            <w:tcBorders>
              <w:top w:val="nil"/>
              <w:left w:val="nil"/>
              <w:bottom w:val="single" w:sz="8" w:space="0" w:color="auto"/>
              <w:right w:val="single" w:sz="8" w:space="0" w:color="auto"/>
            </w:tcBorders>
            <w:shd w:val="clear" w:color="auto" w:fill="auto"/>
            <w:vAlign w:val="center"/>
            <w:hideMark/>
          </w:tcPr>
          <w:p w14:paraId="6E9465E3" w14:textId="77777777" w:rsidR="0021011A" w:rsidRPr="00340453" w:rsidRDefault="0021011A" w:rsidP="000A524C">
            <w:pPr>
              <w:spacing w:after="0" w:line="240" w:lineRule="auto"/>
              <w:jc w:val="right"/>
              <w:rPr>
                <w:rFonts w:ascii="Times New Roman" w:eastAsia="Times New Roman" w:hAnsi="Times New Roman" w:cs="Times New Roman"/>
                <w:color w:val="000000"/>
              </w:rPr>
            </w:pPr>
            <w:r w:rsidRPr="00340453">
              <w:rPr>
                <w:rFonts w:ascii="Times New Roman" w:eastAsia="Times New Roman" w:hAnsi="Times New Roman" w:cs="Times New Roman"/>
                <w:color w:val="000000"/>
              </w:rPr>
              <w:t>69</w:t>
            </w:r>
          </w:p>
        </w:tc>
        <w:tc>
          <w:tcPr>
            <w:tcW w:w="1356" w:type="dxa"/>
            <w:tcBorders>
              <w:top w:val="nil"/>
              <w:left w:val="nil"/>
              <w:bottom w:val="single" w:sz="8" w:space="0" w:color="auto"/>
              <w:right w:val="single" w:sz="8" w:space="0" w:color="auto"/>
            </w:tcBorders>
          </w:tcPr>
          <w:p w14:paraId="4E15B5BE" w14:textId="77777777" w:rsidR="0021011A" w:rsidRPr="00340453" w:rsidRDefault="0021011A" w:rsidP="000A524C">
            <w:pPr>
              <w:spacing w:after="0" w:line="240" w:lineRule="auto"/>
              <w:jc w:val="right"/>
              <w:rPr>
                <w:rFonts w:ascii="Times New Roman" w:eastAsia="Times New Roman" w:hAnsi="Times New Roman" w:cs="Times New Roman"/>
                <w:color w:val="000000"/>
              </w:rPr>
            </w:pPr>
            <w:r w:rsidRPr="00340453">
              <w:rPr>
                <w:rFonts w:ascii="Times New Roman" w:eastAsia="Times New Roman" w:hAnsi="Times New Roman" w:cs="Times New Roman"/>
                <w:color w:val="000000"/>
              </w:rPr>
              <w:t>0</w:t>
            </w:r>
          </w:p>
        </w:tc>
      </w:tr>
      <w:tr w:rsidR="0021011A" w:rsidRPr="00340453" w14:paraId="7BA3D68E" w14:textId="77777777" w:rsidTr="007516E0">
        <w:trPr>
          <w:trHeight w:val="325"/>
          <w:jc w:val="center"/>
        </w:trPr>
        <w:tc>
          <w:tcPr>
            <w:tcW w:w="2752" w:type="dxa"/>
            <w:tcBorders>
              <w:top w:val="nil"/>
              <w:left w:val="single" w:sz="8" w:space="0" w:color="auto"/>
              <w:bottom w:val="single" w:sz="8" w:space="0" w:color="auto"/>
              <w:right w:val="single" w:sz="8" w:space="0" w:color="auto"/>
            </w:tcBorders>
            <w:shd w:val="clear" w:color="auto" w:fill="auto"/>
            <w:vAlign w:val="center"/>
            <w:hideMark/>
          </w:tcPr>
          <w:p w14:paraId="7BDAD906" w14:textId="77777777" w:rsidR="0021011A" w:rsidRPr="00340453" w:rsidRDefault="0021011A" w:rsidP="000A524C">
            <w:pPr>
              <w:spacing w:after="0" w:line="240" w:lineRule="auto"/>
              <w:rPr>
                <w:rFonts w:ascii="Times New Roman" w:eastAsia="Times New Roman" w:hAnsi="Times New Roman" w:cs="Times New Roman"/>
                <w:i/>
                <w:color w:val="000000"/>
              </w:rPr>
            </w:pPr>
            <w:proofErr w:type="spellStart"/>
            <w:r w:rsidRPr="00340453">
              <w:rPr>
                <w:rFonts w:ascii="Times New Roman" w:eastAsia="Times New Roman" w:hAnsi="Times New Roman" w:cs="Times New Roman"/>
                <w:i/>
                <w:color w:val="000000"/>
              </w:rPr>
              <w:t>Cinnamomum</w:t>
            </w:r>
            <w:proofErr w:type="spellEnd"/>
            <w:r w:rsidRPr="00340453">
              <w:rPr>
                <w:rFonts w:ascii="Times New Roman" w:eastAsia="Times New Roman" w:hAnsi="Times New Roman" w:cs="Times New Roman"/>
                <w:i/>
                <w:color w:val="000000"/>
              </w:rPr>
              <w:t xml:space="preserve"> </w:t>
            </w:r>
            <w:proofErr w:type="spellStart"/>
            <w:r w:rsidRPr="00340453">
              <w:rPr>
                <w:rFonts w:ascii="Times New Roman" w:eastAsia="Times New Roman" w:hAnsi="Times New Roman" w:cs="Times New Roman"/>
                <w:i/>
                <w:color w:val="000000"/>
              </w:rPr>
              <w:t>camphora</w:t>
            </w:r>
            <w:proofErr w:type="spellEnd"/>
          </w:p>
        </w:tc>
        <w:tc>
          <w:tcPr>
            <w:tcW w:w="2535" w:type="dxa"/>
            <w:tcBorders>
              <w:top w:val="nil"/>
              <w:left w:val="nil"/>
              <w:bottom w:val="single" w:sz="8" w:space="0" w:color="auto"/>
              <w:right w:val="single" w:sz="8" w:space="0" w:color="auto"/>
            </w:tcBorders>
            <w:shd w:val="clear" w:color="auto" w:fill="auto"/>
            <w:vAlign w:val="center"/>
            <w:hideMark/>
          </w:tcPr>
          <w:p w14:paraId="15C4B025" w14:textId="77777777" w:rsidR="0021011A" w:rsidRPr="00340453" w:rsidRDefault="0021011A" w:rsidP="000A524C">
            <w:pPr>
              <w:spacing w:after="0" w:line="240" w:lineRule="auto"/>
              <w:rPr>
                <w:rFonts w:ascii="Times New Roman" w:eastAsia="Times New Roman" w:hAnsi="Times New Roman" w:cs="Times New Roman"/>
                <w:color w:val="000000"/>
              </w:rPr>
            </w:pPr>
            <w:r w:rsidRPr="00340453">
              <w:rPr>
                <w:rFonts w:ascii="Times New Roman" w:eastAsia="Times New Roman" w:hAnsi="Times New Roman" w:cs="Times New Roman"/>
                <w:color w:val="000000"/>
              </w:rPr>
              <w:t>camphor tree</w:t>
            </w:r>
          </w:p>
        </w:tc>
        <w:tc>
          <w:tcPr>
            <w:tcW w:w="1410" w:type="dxa"/>
            <w:tcBorders>
              <w:top w:val="nil"/>
              <w:left w:val="nil"/>
              <w:bottom w:val="single" w:sz="8" w:space="0" w:color="auto"/>
              <w:right w:val="single" w:sz="8" w:space="0" w:color="auto"/>
            </w:tcBorders>
            <w:shd w:val="clear" w:color="auto" w:fill="auto"/>
            <w:vAlign w:val="center"/>
            <w:hideMark/>
          </w:tcPr>
          <w:p w14:paraId="35A643C0" w14:textId="77777777" w:rsidR="0021011A" w:rsidRPr="00340453" w:rsidRDefault="0021011A" w:rsidP="000A524C">
            <w:pPr>
              <w:spacing w:after="0" w:line="240" w:lineRule="auto"/>
              <w:jc w:val="right"/>
              <w:rPr>
                <w:rFonts w:ascii="Times New Roman" w:eastAsia="Times New Roman" w:hAnsi="Times New Roman" w:cs="Times New Roman"/>
                <w:color w:val="000000"/>
              </w:rPr>
            </w:pPr>
            <w:r w:rsidRPr="00340453">
              <w:rPr>
                <w:rFonts w:ascii="Times New Roman" w:eastAsia="Times New Roman" w:hAnsi="Times New Roman" w:cs="Times New Roman"/>
                <w:color w:val="000000"/>
              </w:rPr>
              <w:t>42</w:t>
            </w:r>
          </w:p>
        </w:tc>
        <w:tc>
          <w:tcPr>
            <w:tcW w:w="1415" w:type="dxa"/>
            <w:tcBorders>
              <w:top w:val="nil"/>
              <w:left w:val="nil"/>
              <w:bottom w:val="single" w:sz="8" w:space="0" w:color="auto"/>
              <w:right w:val="single" w:sz="8" w:space="0" w:color="auto"/>
            </w:tcBorders>
            <w:shd w:val="clear" w:color="auto" w:fill="auto"/>
            <w:vAlign w:val="center"/>
            <w:hideMark/>
          </w:tcPr>
          <w:p w14:paraId="4681DB17" w14:textId="77777777" w:rsidR="0021011A" w:rsidRPr="00340453" w:rsidRDefault="0021011A" w:rsidP="000A524C">
            <w:pPr>
              <w:spacing w:after="0" w:line="240" w:lineRule="auto"/>
              <w:jc w:val="right"/>
              <w:rPr>
                <w:rFonts w:ascii="Times New Roman" w:eastAsia="Times New Roman" w:hAnsi="Times New Roman" w:cs="Times New Roman"/>
                <w:color w:val="000000"/>
              </w:rPr>
            </w:pPr>
            <w:r w:rsidRPr="00340453">
              <w:rPr>
                <w:rFonts w:ascii="Times New Roman" w:eastAsia="Times New Roman" w:hAnsi="Times New Roman" w:cs="Times New Roman"/>
                <w:color w:val="000000"/>
              </w:rPr>
              <w:t>802</w:t>
            </w:r>
          </w:p>
        </w:tc>
        <w:tc>
          <w:tcPr>
            <w:tcW w:w="1356" w:type="dxa"/>
            <w:tcBorders>
              <w:top w:val="nil"/>
              <w:left w:val="nil"/>
              <w:bottom w:val="single" w:sz="8" w:space="0" w:color="auto"/>
              <w:right w:val="single" w:sz="8" w:space="0" w:color="auto"/>
            </w:tcBorders>
          </w:tcPr>
          <w:p w14:paraId="7EBEDFFD" w14:textId="77777777" w:rsidR="0021011A" w:rsidRPr="00340453" w:rsidRDefault="0021011A" w:rsidP="000A524C">
            <w:pPr>
              <w:spacing w:after="0" w:line="240" w:lineRule="auto"/>
              <w:jc w:val="right"/>
              <w:rPr>
                <w:rFonts w:ascii="Times New Roman" w:eastAsia="Times New Roman" w:hAnsi="Times New Roman" w:cs="Times New Roman"/>
                <w:color w:val="000000"/>
              </w:rPr>
            </w:pPr>
            <w:r w:rsidRPr="00340453">
              <w:rPr>
                <w:rFonts w:ascii="Times New Roman" w:eastAsia="Times New Roman" w:hAnsi="Times New Roman" w:cs="Times New Roman"/>
                <w:color w:val="000000"/>
              </w:rPr>
              <w:t>48</w:t>
            </w:r>
          </w:p>
        </w:tc>
      </w:tr>
      <w:tr w:rsidR="0021011A" w:rsidRPr="00340453" w14:paraId="0AC8A8F5" w14:textId="77777777" w:rsidTr="007516E0">
        <w:trPr>
          <w:trHeight w:val="325"/>
          <w:jc w:val="center"/>
        </w:trPr>
        <w:tc>
          <w:tcPr>
            <w:tcW w:w="2752" w:type="dxa"/>
            <w:tcBorders>
              <w:top w:val="nil"/>
              <w:left w:val="single" w:sz="8" w:space="0" w:color="auto"/>
              <w:bottom w:val="single" w:sz="8" w:space="0" w:color="auto"/>
              <w:right w:val="single" w:sz="8" w:space="0" w:color="auto"/>
            </w:tcBorders>
            <w:shd w:val="clear" w:color="auto" w:fill="auto"/>
            <w:vAlign w:val="center"/>
            <w:hideMark/>
          </w:tcPr>
          <w:p w14:paraId="576B0A22" w14:textId="77777777" w:rsidR="0021011A" w:rsidRPr="00340453" w:rsidRDefault="0021011A" w:rsidP="000A524C">
            <w:pPr>
              <w:spacing w:after="0" w:line="240" w:lineRule="auto"/>
              <w:rPr>
                <w:rFonts w:ascii="Times New Roman" w:eastAsia="Times New Roman" w:hAnsi="Times New Roman" w:cs="Times New Roman"/>
                <w:i/>
                <w:color w:val="000000"/>
              </w:rPr>
            </w:pPr>
            <w:proofErr w:type="spellStart"/>
            <w:r w:rsidRPr="00340453">
              <w:rPr>
                <w:rFonts w:ascii="Times New Roman" w:eastAsia="Times New Roman" w:hAnsi="Times New Roman" w:cs="Times New Roman"/>
                <w:i/>
                <w:color w:val="000000"/>
              </w:rPr>
              <w:t>Dioscorea</w:t>
            </w:r>
            <w:proofErr w:type="spellEnd"/>
            <w:r w:rsidRPr="00340453">
              <w:rPr>
                <w:rFonts w:ascii="Times New Roman" w:eastAsia="Times New Roman" w:hAnsi="Times New Roman" w:cs="Times New Roman"/>
                <w:i/>
                <w:color w:val="000000"/>
              </w:rPr>
              <w:t xml:space="preserve"> </w:t>
            </w:r>
            <w:proofErr w:type="spellStart"/>
            <w:r w:rsidRPr="00340453">
              <w:rPr>
                <w:rFonts w:ascii="Times New Roman" w:eastAsia="Times New Roman" w:hAnsi="Times New Roman" w:cs="Times New Roman"/>
                <w:i/>
                <w:color w:val="000000"/>
              </w:rPr>
              <w:t>bulbifera</w:t>
            </w:r>
            <w:proofErr w:type="spellEnd"/>
          </w:p>
        </w:tc>
        <w:tc>
          <w:tcPr>
            <w:tcW w:w="2535" w:type="dxa"/>
            <w:tcBorders>
              <w:top w:val="nil"/>
              <w:left w:val="nil"/>
              <w:bottom w:val="single" w:sz="8" w:space="0" w:color="auto"/>
              <w:right w:val="single" w:sz="8" w:space="0" w:color="auto"/>
            </w:tcBorders>
            <w:shd w:val="clear" w:color="auto" w:fill="auto"/>
            <w:vAlign w:val="center"/>
            <w:hideMark/>
          </w:tcPr>
          <w:p w14:paraId="4070A0A1" w14:textId="77777777" w:rsidR="0021011A" w:rsidRPr="00340453" w:rsidRDefault="0021011A" w:rsidP="000A524C">
            <w:pPr>
              <w:spacing w:after="0" w:line="240" w:lineRule="auto"/>
              <w:rPr>
                <w:rFonts w:ascii="Times New Roman" w:eastAsia="Times New Roman" w:hAnsi="Times New Roman" w:cs="Times New Roman"/>
                <w:color w:val="000000"/>
              </w:rPr>
            </w:pPr>
            <w:r w:rsidRPr="00340453">
              <w:rPr>
                <w:rFonts w:ascii="Times New Roman" w:eastAsia="Times New Roman" w:hAnsi="Times New Roman" w:cs="Times New Roman"/>
                <w:color w:val="000000"/>
              </w:rPr>
              <w:t>air potato</w:t>
            </w:r>
          </w:p>
        </w:tc>
        <w:tc>
          <w:tcPr>
            <w:tcW w:w="1410" w:type="dxa"/>
            <w:tcBorders>
              <w:top w:val="nil"/>
              <w:left w:val="nil"/>
              <w:bottom w:val="single" w:sz="8" w:space="0" w:color="auto"/>
              <w:right w:val="single" w:sz="8" w:space="0" w:color="auto"/>
            </w:tcBorders>
            <w:shd w:val="clear" w:color="auto" w:fill="auto"/>
            <w:vAlign w:val="center"/>
            <w:hideMark/>
          </w:tcPr>
          <w:p w14:paraId="3BCF1801" w14:textId="77777777" w:rsidR="0021011A" w:rsidRPr="00340453" w:rsidRDefault="0021011A" w:rsidP="000A524C">
            <w:pPr>
              <w:spacing w:after="0" w:line="240" w:lineRule="auto"/>
              <w:jc w:val="right"/>
              <w:rPr>
                <w:rFonts w:ascii="Times New Roman" w:eastAsia="Times New Roman" w:hAnsi="Times New Roman" w:cs="Times New Roman"/>
                <w:color w:val="000000"/>
              </w:rPr>
            </w:pPr>
            <w:r w:rsidRPr="00340453">
              <w:rPr>
                <w:rFonts w:ascii="Times New Roman" w:eastAsia="Times New Roman" w:hAnsi="Times New Roman" w:cs="Times New Roman"/>
                <w:color w:val="000000"/>
              </w:rPr>
              <w:t>1</w:t>
            </w:r>
          </w:p>
        </w:tc>
        <w:tc>
          <w:tcPr>
            <w:tcW w:w="1415" w:type="dxa"/>
            <w:tcBorders>
              <w:top w:val="nil"/>
              <w:left w:val="nil"/>
              <w:bottom w:val="single" w:sz="8" w:space="0" w:color="auto"/>
              <w:right w:val="single" w:sz="8" w:space="0" w:color="auto"/>
            </w:tcBorders>
            <w:shd w:val="clear" w:color="auto" w:fill="auto"/>
            <w:vAlign w:val="center"/>
            <w:hideMark/>
          </w:tcPr>
          <w:p w14:paraId="12D8BE33" w14:textId="77777777" w:rsidR="0021011A" w:rsidRPr="00340453" w:rsidRDefault="0021011A" w:rsidP="000A524C">
            <w:pPr>
              <w:spacing w:after="0" w:line="240" w:lineRule="auto"/>
              <w:jc w:val="right"/>
              <w:rPr>
                <w:rFonts w:ascii="Times New Roman" w:eastAsia="Times New Roman" w:hAnsi="Times New Roman" w:cs="Times New Roman"/>
                <w:color w:val="000000"/>
              </w:rPr>
            </w:pPr>
            <w:r w:rsidRPr="00340453">
              <w:rPr>
                <w:rFonts w:ascii="Times New Roman" w:eastAsia="Times New Roman" w:hAnsi="Times New Roman" w:cs="Times New Roman"/>
                <w:color w:val="000000"/>
              </w:rPr>
              <w:t>7</w:t>
            </w:r>
          </w:p>
        </w:tc>
        <w:tc>
          <w:tcPr>
            <w:tcW w:w="1356" w:type="dxa"/>
            <w:tcBorders>
              <w:top w:val="nil"/>
              <w:left w:val="nil"/>
              <w:bottom w:val="single" w:sz="8" w:space="0" w:color="auto"/>
              <w:right w:val="single" w:sz="8" w:space="0" w:color="auto"/>
            </w:tcBorders>
          </w:tcPr>
          <w:p w14:paraId="20056A38" w14:textId="77777777" w:rsidR="0021011A" w:rsidRPr="00340453" w:rsidRDefault="0021011A" w:rsidP="000A524C">
            <w:pPr>
              <w:spacing w:after="0" w:line="240" w:lineRule="auto"/>
              <w:jc w:val="right"/>
              <w:rPr>
                <w:rFonts w:ascii="Times New Roman" w:eastAsia="Times New Roman" w:hAnsi="Times New Roman" w:cs="Times New Roman"/>
                <w:color w:val="000000"/>
              </w:rPr>
            </w:pPr>
            <w:r w:rsidRPr="00340453">
              <w:rPr>
                <w:rFonts w:ascii="Times New Roman" w:eastAsia="Times New Roman" w:hAnsi="Times New Roman" w:cs="Times New Roman"/>
                <w:color w:val="000000"/>
              </w:rPr>
              <w:t>0</w:t>
            </w:r>
          </w:p>
        </w:tc>
      </w:tr>
    </w:tbl>
    <w:p w14:paraId="0FB319C0" w14:textId="4822EAAC" w:rsidR="0021011A" w:rsidRDefault="0021011A" w:rsidP="000A524C">
      <w:pPr>
        <w:spacing w:line="240" w:lineRule="auto"/>
        <w:rPr>
          <w:rFonts w:ascii="Times New Roman" w:hAnsi="Times New Roman" w:cs="Times New Roman"/>
        </w:rPr>
      </w:pPr>
      <w:r w:rsidRPr="00340453">
        <w:rPr>
          <w:rFonts w:ascii="Times New Roman" w:hAnsi="Times New Roman" w:cs="Times New Roman"/>
        </w:rPr>
        <w:br/>
        <w:t>*Indicates the year is not over yet and thus, additional plant removal may be added in in the future.</w:t>
      </w:r>
    </w:p>
    <w:p w14:paraId="44ABD910" w14:textId="77777777" w:rsidR="0021011A" w:rsidRPr="00340453" w:rsidRDefault="0021011A" w:rsidP="000A524C">
      <w:pPr>
        <w:spacing w:after="0" w:line="240" w:lineRule="auto"/>
        <w:rPr>
          <w:rFonts w:ascii="Times New Roman" w:hAnsi="Times New Roman" w:cs="Times New Roman"/>
        </w:rPr>
      </w:pPr>
    </w:p>
    <w:p w14:paraId="4D44EE36" w14:textId="65C29720" w:rsidR="004D26DA" w:rsidRPr="00340453" w:rsidRDefault="004D26DA" w:rsidP="000A524C">
      <w:pPr>
        <w:spacing w:after="0" w:line="240" w:lineRule="auto"/>
        <w:rPr>
          <w:rFonts w:ascii="Times New Roman" w:hAnsi="Times New Roman" w:cs="Times New Roman"/>
        </w:rPr>
      </w:pPr>
      <w:r w:rsidRPr="00340453">
        <w:rPr>
          <w:rFonts w:ascii="Times New Roman" w:hAnsi="Times New Roman" w:cs="Times New Roman"/>
        </w:rPr>
        <w:t>Susan asked how the cat’s claw vine in NATL was managed, whether mostly chemicals were used. Jesh responded that there was only ever one really unmanageable occurrence of cat’s claw vine and that i</w:t>
      </w:r>
      <w:r w:rsidR="00F60D23">
        <w:rPr>
          <w:rFonts w:ascii="Times New Roman" w:hAnsi="Times New Roman" w:cs="Times New Roman"/>
        </w:rPr>
        <w:t>t</w:t>
      </w:r>
      <w:r w:rsidRPr="00340453">
        <w:rPr>
          <w:rFonts w:ascii="Times New Roman" w:hAnsi="Times New Roman" w:cs="Times New Roman"/>
        </w:rPr>
        <w:t xml:space="preserve"> was treated </w:t>
      </w:r>
      <w:r w:rsidR="00F60D23">
        <w:rPr>
          <w:rFonts w:ascii="Times New Roman" w:hAnsi="Times New Roman" w:cs="Times New Roman"/>
        </w:rPr>
        <w:t xml:space="preserve">with </w:t>
      </w:r>
      <w:r w:rsidRPr="00340453">
        <w:rPr>
          <w:rFonts w:ascii="Times New Roman" w:hAnsi="Times New Roman" w:cs="Times New Roman"/>
        </w:rPr>
        <w:t>chemical</w:t>
      </w:r>
      <w:r w:rsidR="00F60D23">
        <w:rPr>
          <w:rFonts w:ascii="Times New Roman" w:hAnsi="Times New Roman" w:cs="Times New Roman"/>
        </w:rPr>
        <w:t>s</w:t>
      </w:r>
      <w:r w:rsidRPr="00340453">
        <w:rPr>
          <w:rFonts w:ascii="Times New Roman" w:hAnsi="Times New Roman" w:cs="Times New Roman"/>
        </w:rPr>
        <w:t xml:space="preserve"> repeatedly over the years, but eventually was mechanically removed by digging it up and disposing of it. Emma added that the NATL </w:t>
      </w:r>
      <w:proofErr w:type="spellStart"/>
      <w:r w:rsidRPr="00340453">
        <w:rPr>
          <w:rFonts w:ascii="Times New Roman" w:hAnsi="Times New Roman" w:cs="Times New Roman"/>
        </w:rPr>
        <w:t>OpComm</w:t>
      </w:r>
      <w:proofErr w:type="spellEnd"/>
      <w:r w:rsidRPr="00340453">
        <w:rPr>
          <w:rFonts w:ascii="Times New Roman" w:hAnsi="Times New Roman" w:cs="Times New Roman"/>
        </w:rPr>
        <w:t xml:space="preserve"> was looking to have an invasive removal event in the area between the Florida Museum of Natural History/Phillips Center and NATL, near the Cultural Plaza entrance, but when checked recently, all the air potato and other </w:t>
      </w:r>
      <w:proofErr w:type="spellStart"/>
      <w:r w:rsidRPr="00340453">
        <w:rPr>
          <w:rFonts w:ascii="Times New Roman" w:hAnsi="Times New Roman" w:cs="Times New Roman"/>
        </w:rPr>
        <w:t>invasives</w:t>
      </w:r>
      <w:proofErr w:type="spellEnd"/>
      <w:r w:rsidRPr="00340453">
        <w:rPr>
          <w:rFonts w:ascii="Times New Roman" w:hAnsi="Times New Roman" w:cs="Times New Roman"/>
        </w:rPr>
        <w:t xml:space="preserve"> seen there were </w:t>
      </w:r>
      <w:r w:rsidRPr="00340453">
        <w:rPr>
          <w:rFonts w:ascii="Times New Roman" w:hAnsi="Times New Roman" w:cs="Times New Roman"/>
        </w:rPr>
        <w:lastRenderedPageBreak/>
        <w:t xml:space="preserve">no longer found. Erik suggested we not concern ourselves with this area, as there are plans to potentially build a storage facility for the museum on that site. </w:t>
      </w:r>
    </w:p>
    <w:p w14:paraId="4A3B0B86" w14:textId="77777777" w:rsidR="009F1EEF" w:rsidRPr="00340453" w:rsidRDefault="009F1EEF" w:rsidP="000A524C">
      <w:pPr>
        <w:spacing w:after="0" w:line="240" w:lineRule="auto"/>
        <w:rPr>
          <w:rFonts w:ascii="Times New Roman" w:hAnsi="Times New Roman" w:cs="Times New Roman"/>
        </w:rPr>
      </w:pPr>
    </w:p>
    <w:p w14:paraId="0DAFA9C3" w14:textId="5E706AF0" w:rsidR="00C03DD4" w:rsidRPr="00340453" w:rsidRDefault="00C03DD4" w:rsidP="000A524C">
      <w:pPr>
        <w:pStyle w:val="ListParagraph"/>
        <w:numPr>
          <w:ilvl w:val="0"/>
          <w:numId w:val="9"/>
        </w:numPr>
        <w:spacing w:after="0" w:line="240" w:lineRule="auto"/>
        <w:rPr>
          <w:rFonts w:ascii="Times New Roman" w:hAnsi="Times New Roman" w:cs="Times New Roman"/>
          <w:b/>
        </w:rPr>
      </w:pPr>
      <w:r w:rsidRPr="00340453">
        <w:rPr>
          <w:rFonts w:ascii="Times New Roman" w:hAnsi="Times New Roman" w:cs="Times New Roman"/>
          <w:b/>
        </w:rPr>
        <w:t>Nature trail update</w:t>
      </w:r>
      <w:r w:rsidR="006F2CA5" w:rsidRPr="00340453">
        <w:rPr>
          <w:rFonts w:ascii="Times New Roman" w:hAnsi="Times New Roman" w:cs="Times New Roman"/>
          <w:b/>
        </w:rPr>
        <w:t>, boardwalk concerns</w:t>
      </w:r>
    </w:p>
    <w:p w14:paraId="06753060" w14:textId="0E424D20" w:rsidR="006F2CA5" w:rsidRPr="00340453" w:rsidRDefault="006F2CA5" w:rsidP="000A524C">
      <w:pPr>
        <w:pStyle w:val="xmsonormal"/>
        <w:spacing w:after="0"/>
        <w:rPr>
          <w:color w:val="000000"/>
          <w:sz w:val="22"/>
          <w:szCs w:val="22"/>
        </w:rPr>
      </w:pPr>
      <w:r w:rsidRPr="00340453">
        <w:rPr>
          <w:sz w:val="22"/>
          <w:szCs w:val="22"/>
        </w:rPr>
        <w:t xml:space="preserve">Because our undergraduate TA, Erika </w:t>
      </w:r>
      <w:proofErr w:type="spellStart"/>
      <w:r w:rsidRPr="00340453">
        <w:rPr>
          <w:sz w:val="22"/>
          <w:szCs w:val="22"/>
        </w:rPr>
        <w:t>Brownson</w:t>
      </w:r>
      <w:proofErr w:type="spellEnd"/>
      <w:r w:rsidRPr="00340453">
        <w:rPr>
          <w:sz w:val="22"/>
          <w:szCs w:val="22"/>
        </w:rPr>
        <w:t xml:space="preserve">, could not make it to the NAAC meeting, Emma gave the report on natural trail updates. </w:t>
      </w:r>
      <w:r w:rsidRPr="00340453">
        <w:rPr>
          <w:color w:val="000000"/>
          <w:sz w:val="22"/>
          <w:szCs w:val="22"/>
        </w:rPr>
        <w:t xml:space="preserve">She explained how NATL maintains trails to a height of 80 inches to be compliant with the Americans with Disabilities Act (ADA). The NATL TAs, along with volunteer, Sara Alvarez, routinely </w:t>
      </w:r>
      <w:proofErr w:type="gramStart"/>
      <w:r w:rsidRPr="00340453">
        <w:rPr>
          <w:color w:val="000000"/>
          <w:sz w:val="22"/>
          <w:szCs w:val="22"/>
        </w:rPr>
        <w:t>trim</w:t>
      </w:r>
      <w:proofErr w:type="gramEnd"/>
      <w:r w:rsidRPr="00340453">
        <w:rPr>
          <w:color w:val="000000"/>
          <w:sz w:val="22"/>
          <w:szCs w:val="22"/>
        </w:rPr>
        <w:t xml:space="preserve"> the nature trails and roads. Every semester, we attempt to assemble volunteer groups to help trim and pick up trash. Each nature trail is mowed by the undergraduate TA biweekly, weekly in the summer months, and the roads are mowed by PPD. The signs on our self-guided nature trails are updated weekly and the trail sequences (Excel files) that show the </w:t>
      </w:r>
      <w:proofErr w:type="spellStart"/>
      <w:r w:rsidRPr="00340453">
        <w:rPr>
          <w:color w:val="000000"/>
          <w:sz w:val="22"/>
          <w:szCs w:val="22"/>
        </w:rPr>
        <w:t>photosign</w:t>
      </w:r>
      <w:proofErr w:type="spellEnd"/>
      <w:r w:rsidRPr="00340453">
        <w:rPr>
          <w:color w:val="000000"/>
          <w:sz w:val="22"/>
          <w:szCs w:val="22"/>
        </w:rPr>
        <w:t xml:space="preserve"> locations are updated monthly. All signs are routinely cleaned while new signs are put up for new/blooming species and non-relevant signs are pulled. Any fallen tree or trail blockage will be </w:t>
      </w:r>
      <w:proofErr w:type="spellStart"/>
      <w:r w:rsidRPr="00340453">
        <w:rPr>
          <w:color w:val="000000"/>
          <w:sz w:val="22"/>
          <w:szCs w:val="22"/>
        </w:rPr>
        <w:t>chainsawed</w:t>
      </w:r>
      <w:proofErr w:type="spellEnd"/>
      <w:r w:rsidRPr="00340453">
        <w:rPr>
          <w:color w:val="000000"/>
          <w:sz w:val="22"/>
          <w:szCs w:val="22"/>
        </w:rPr>
        <w:t xml:space="preserve">, removed, or lopped. </w:t>
      </w:r>
    </w:p>
    <w:p w14:paraId="58CD7E08" w14:textId="48181D97" w:rsidR="006F2CA5" w:rsidRPr="00340453" w:rsidRDefault="006F2CA5" w:rsidP="000A524C">
      <w:pPr>
        <w:pStyle w:val="xmsonormal"/>
        <w:spacing w:before="0" w:beforeAutospacing="0" w:after="0" w:afterAutospacing="0"/>
        <w:rPr>
          <w:color w:val="000000"/>
          <w:sz w:val="22"/>
          <w:szCs w:val="22"/>
        </w:rPr>
      </w:pPr>
      <w:r w:rsidRPr="00340453">
        <w:rPr>
          <w:color w:val="000000"/>
          <w:sz w:val="22"/>
          <w:szCs w:val="22"/>
        </w:rPr>
        <w:t>A board on the SEEP boardwalk was replaced due to damage.</w:t>
      </w:r>
      <w:r w:rsidR="00B7731E" w:rsidRPr="00340453">
        <w:rPr>
          <w:color w:val="000000"/>
          <w:sz w:val="22"/>
          <w:szCs w:val="22"/>
        </w:rPr>
        <w:t xml:space="preserve"> Emma noted to Mark Clark that additional work on the boardwalk will needed soon</w:t>
      </w:r>
      <w:r w:rsidR="00F60D23">
        <w:rPr>
          <w:color w:val="000000"/>
          <w:sz w:val="22"/>
          <w:szCs w:val="22"/>
        </w:rPr>
        <w:t>. Mark went to check the boardwalk after the meeting.</w:t>
      </w:r>
      <w:r w:rsidR="00B7731E" w:rsidRPr="00340453">
        <w:rPr>
          <w:color w:val="000000"/>
          <w:sz w:val="22"/>
          <w:szCs w:val="22"/>
        </w:rPr>
        <w:t xml:space="preserve"> </w:t>
      </w:r>
    </w:p>
    <w:p w14:paraId="5E68EAB9" w14:textId="77777777" w:rsidR="006F2CA5" w:rsidRPr="00340453" w:rsidRDefault="006F2CA5" w:rsidP="000A524C">
      <w:pPr>
        <w:pStyle w:val="xmsonormal"/>
        <w:spacing w:before="0" w:beforeAutospacing="0" w:after="0" w:afterAutospacing="0"/>
        <w:rPr>
          <w:color w:val="000000"/>
          <w:sz w:val="22"/>
          <w:szCs w:val="22"/>
        </w:rPr>
      </w:pPr>
    </w:p>
    <w:p w14:paraId="7A0191AC" w14:textId="452A6EFC" w:rsidR="006F2CA5" w:rsidRPr="00340453" w:rsidRDefault="006F2CA5" w:rsidP="000A524C">
      <w:pPr>
        <w:pStyle w:val="xmsonormal"/>
        <w:spacing w:before="0" w:beforeAutospacing="0" w:after="0" w:afterAutospacing="0"/>
        <w:rPr>
          <w:color w:val="000000"/>
          <w:sz w:val="22"/>
          <w:szCs w:val="22"/>
        </w:rPr>
      </w:pPr>
      <w:r w:rsidRPr="00340453">
        <w:rPr>
          <w:color w:val="000000"/>
          <w:sz w:val="22"/>
          <w:szCs w:val="22"/>
        </w:rPr>
        <w:t xml:space="preserve">There was an old-field restart in Plot BNE in November of 2016 and a restart of Plot BSW will be completed in the spring of 2017. The restart of Plot E (40 years) was initiated by Morgan and Ethan (previous TA) with the removal of small trees and undergrowth and will continue through 2020. Plot D (10 years) is due to be restarted this year. Prior to clearing, the trees present on the site have been inventoried by Lary Reeves, Tom </w:t>
      </w:r>
      <w:proofErr w:type="gramStart"/>
      <w:r w:rsidRPr="00340453">
        <w:rPr>
          <w:color w:val="000000"/>
          <w:sz w:val="22"/>
          <w:szCs w:val="22"/>
        </w:rPr>
        <w:t>Walker,</w:t>
      </w:r>
      <w:proofErr w:type="gramEnd"/>
      <w:r w:rsidRPr="00340453">
        <w:rPr>
          <w:color w:val="000000"/>
          <w:sz w:val="22"/>
          <w:szCs w:val="22"/>
        </w:rPr>
        <w:t xml:space="preserve"> new volunteer for 2017 Terry Alford and the UF Forestry Club. GPS </w:t>
      </w:r>
      <w:proofErr w:type="gramStart"/>
      <w:r w:rsidRPr="00340453">
        <w:rPr>
          <w:color w:val="000000"/>
          <w:sz w:val="22"/>
          <w:szCs w:val="22"/>
        </w:rPr>
        <w:t>coordinates,</w:t>
      </w:r>
      <w:proofErr w:type="gramEnd"/>
      <w:r w:rsidRPr="00340453">
        <w:rPr>
          <w:color w:val="000000"/>
          <w:sz w:val="22"/>
          <w:szCs w:val="22"/>
        </w:rPr>
        <w:t xml:space="preserve"> species identifications and measurements have been recorded for each tree. Clearing of this plot will begin in late April, following its use by ecology and biology students for student projects.</w:t>
      </w:r>
    </w:p>
    <w:p w14:paraId="4966C1E6" w14:textId="586BE7AC" w:rsidR="006F2CA5" w:rsidRPr="00340453" w:rsidRDefault="006F2CA5" w:rsidP="000A524C">
      <w:pPr>
        <w:spacing w:after="0" w:line="240" w:lineRule="auto"/>
        <w:rPr>
          <w:rFonts w:ascii="Times New Roman" w:hAnsi="Times New Roman" w:cs="Times New Roman"/>
        </w:rPr>
      </w:pPr>
    </w:p>
    <w:p w14:paraId="0031AFB6" w14:textId="00F5A36C" w:rsidR="006F2CA5" w:rsidRPr="00340453" w:rsidRDefault="00B7731E" w:rsidP="000A524C">
      <w:pPr>
        <w:spacing w:after="0" w:line="240" w:lineRule="auto"/>
        <w:rPr>
          <w:rFonts w:ascii="Times New Roman" w:hAnsi="Times New Roman" w:cs="Times New Roman"/>
        </w:rPr>
      </w:pPr>
      <w:r w:rsidRPr="00340453">
        <w:rPr>
          <w:rFonts w:ascii="Times New Roman" w:hAnsi="Times New Roman" w:cs="Times New Roman"/>
        </w:rPr>
        <w:t xml:space="preserve">Emma asked Mark if he would give the NAAC a short update on the SEEP Restoration Project that has been ongoing since the last meeting. Mark reported that in </w:t>
      </w:r>
      <w:r w:rsidR="00F60D23">
        <w:rPr>
          <w:rFonts w:ascii="Times New Roman" w:hAnsi="Times New Roman" w:cs="Times New Roman"/>
        </w:rPr>
        <w:t>the fall</w:t>
      </w:r>
      <w:r w:rsidRPr="00340453">
        <w:rPr>
          <w:rFonts w:ascii="Times New Roman" w:hAnsi="Times New Roman" w:cs="Times New Roman"/>
        </w:rPr>
        <w:t xml:space="preserve">, willows were cut back in the </w:t>
      </w:r>
      <w:proofErr w:type="spellStart"/>
      <w:r w:rsidRPr="00340453">
        <w:rPr>
          <w:rFonts w:ascii="Times New Roman" w:hAnsi="Times New Roman" w:cs="Times New Roman"/>
        </w:rPr>
        <w:t>forebay</w:t>
      </w:r>
      <w:proofErr w:type="spellEnd"/>
      <w:r w:rsidRPr="00340453">
        <w:rPr>
          <w:rFonts w:ascii="Times New Roman" w:hAnsi="Times New Roman" w:cs="Times New Roman"/>
        </w:rPr>
        <w:t xml:space="preserve"> and that more work is needed in this area. </w:t>
      </w:r>
      <w:r w:rsidR="00F60D23">
        <w:rPr>
          <w:rFonts w:ascii="Times New Roman" w:hAnsi="Times New Roman" w:cs="Times New Roman"/>
        </w:rPr>
        <w:t>This</w:t>
      </w:r>
      <w:r w:rsidR="00F60D23" w:rsidRPr="00340453">
        <w:rPr>
          <w:rFonts w:ascii="Times New Roman" w:hAnsi="Times New Roman" w:cs="Times New Roman"/>
        </w:rPr>
        <w:t xml:space="preserve"> </w:t>
      </w:r>
      <w:r w:rsidRPr="00340453">
        <w:rPr>
          <w:rFonts w:ascii="Times New Roman" w:hAnsi="Times New Roman" w:cs="Times New Roman"/>
        </w:rPr>
        <w:t xml:space="preserve">semester, also, vegetation outside of the </w:t>
      </w:r>
      <w:proofErr w:type="spellStart"/>
      <w:r w:rsidRPr="00340453">
        <w:rPr>
          <w:rFonts w:ascii="Times New Roman" w:hAnsi="Times New Roman" w:cs="Times New Roman"/>
        </w:rPr>
        <w:t>forebay</w:t>
      </w:r>
      <w:proofErr w:type="spellEnd"/>
      <w:r w:rsidRPr="00340453">
        <w:rPr>
          <w:rFonts w:ascii="Times New Roman" w:hAnsi="Times New Roman" w:cs="Times New Roman"/>
        </w:rPr>
        <w:t xml:space="preserve"> was removed and further work on this can resume once water levels decrease.</w:t>
      </w:r>
    </w:p>
    <w:p w14:paraId="3526B35F" w14:textId="77777777" w:rsidR="008403B2" w:rsidRPr="00340453" w:rsidRDefault="008403B2" w:rsidP="000A524C">
      <w:pPr>
        <w:spacing w:after="0" w:line="240" w:lineRule="auto"/>
        <w:rPr>
          <w:rFonts w:ascii="Times New Roman" w:hAnsi="Times New Roman" w:cs="Times New Roman"/>
        </w:rPr>
      </w:pPr>
    </w:p>
    <w:p w14:paraId="271048B3" w14:textId="0CE3C630" w:rsidR="00134A83" w:rsidRPr="00340453" w:rsidRDefault="008403B2" w:rsidP="000A524C">
      <w:pPr>
        <w:pStyle w:val="ListParagraph"/>
        <w:numPr>
          <w:ilvl w:val="0"/>
          <w:numId w:val="9"/>
        </w:numPr>
        <w:spacing w:after="0" w:line="240" w:lineRule="auto"/>
        <w:rPr>
          <w:rFonts w:ascii="Times New Roman" w:hAnsi="Times New Roman" w:cs="Times New Roman"/>
          <w:b/>
        </w:rPr>
      </w:pPr>
      <w:r w:rsidRPr="00340453">
        <w:rPr>
          <w:rFonts w:ascii="Times New Roman" w:hAnsi="Times New Roman" w:cs="Times New Roman"/>
          <w:b/>
        </w:rPr>
        <w:t>Wildlife cameras</w:t>
      </w:r>
    </w:p>
    <w:p w14:paraId="1936E353" w14:textId="47722C4C" w:rsidR="008403B2" w:rsidRPr="00340453" w:rsidRDefault="008403B2" w:rsidP="000A524C">
      <w:pPr>
        <w:spacing w:after="0" w:line="240" w:lineRule="auto"/>
        <w:rPr>
          <w:rFonts w:ascii="Times New Roman" w:hAnsi="Times New Roman" w:cs="Times New Roman"/>
        </w:rPr>
      </w:pPr>
      <w:r w:rsidRPr="00340453">
        <w:rPr>
          <w:rFonts w:ascii="Times New Roman" w:hAnsi="Times New Roman" w:cs="Times New Roman"/>
        </w:rPr>
        <w:t>Lary gave the NAAC an update on the status of the various wildlife camera</w:t>
      </w:r>
      <w:r w:rsidR="00F60D23">
        <w:rPr>
          <w:rFonts w:ascii="Times New Roman" w:hAnsi="Times New Roman" w:cs="Times New Roman"/>
        </w:rPr>
        <w:t>s</w:t>
      </w:r>
      <w:r w:rsidRPr="00340453">
        <w:rPr>
          <w:rFonts w:ascii="Times New Roman" w:hAnsi="Times New Roman" w:cs="Times New Roman"/>
        </w:rPr>
        <w:t xml:space="preserve"> in NATL. </w:t>
      </w:r>
      <w:proofErr w:type="gramStart"/>
      <w:r w:rsidRPr="00340453">
        <w:rPr>
          <w:rFonts w:ascii="Times New Roman" w:hAnsi="Times New Roman" w:cs="Times New Roman"/>
        </w:rPr>
        <w:t>Namely,</w:t>
      </w:r>
      <w:proofErr w:type="gramEnd"/>
      <w:r w:rsidRPr="00340453">
        <w:rPr>
          <w:rFonts w:ascii="Times New Roman" w:hAnsi="Times New Roman" w:cs="Times New Roman"/>
        </w:rPr>
        <w:t xml:space="preserve"> he spoke about the SEEP live-streaming camera that resulted from a grant awarded to NATL years ago. </w:t>
      </w:r>
      <w:r w:rsidR="00F57726">
        <w:rPr>
          <w:rFonts w:ascii="Times New Roman" w:hAnsi="Times New Roman" w:cs="Times New Roman"/>
        </w:rPr>
        <w:t>T</w:t>
      </w:r>
      <w:r w:rsidR="00F57726" w:rsidRPr="00340453">
        <w:rPr>
          <w:rFonts w:ascii="Times New Roman" w:hAnsi="Times New Roman" w:cs="Times New Roman"/>
        </w:rPr>
        <w:t xml:space="preserve">he </w:t>
      </w:r>
      <w:r w:rsidRPr="00340453">
        <w:rPr>
          <w:rFonts w:ascii="Times New Roman" w:hAnsi="Times New Roman" w:cs="Times New Roman"/>
        </w:rPr>
        <w:t xml:space="preserve">NATL </w:t>
      </w:r>
      <w:proofErr w:type="spellStart"/>
      <w:r w:rsidRPr="00340453">
        <w:rPr>
          <w:rFonts w:ascii="Times New Roman" w:hAnsi="Times New Roman" w:cs="Times New Roman"/>
        </w:rPr>
        <w:t>OpComm</w:t>
      </w:r>
      <w:proofErr w:type="spellEnd"/>
      <w:r w:rsidRPr="00340453">
        <w:rPr>
          <w:rFonts w:ascii="Times New Roman" w:hAnsi="Times New Roman" w:cs="Times New Roman"/>
        </w:rPr>
        <w:t xml:space="preserve"> has exhausted their ability to find </w:t>
      </w:r>
      <w:proofErr w:type="gramStart"/>
      <w:r w:rsidRPr="00340453">
        <w:rPr>
          <w:rFonts w:ascii="Times New Roman" w:hAnsi="Times New Roman" w:cs="Times New Roman"/>
        </w:rPr>
        <w:t>an</w:t>
      </w:r>
      <w:proofErr w:type="gramEnd"/>
      <w:r w:rsidRPr="00340453">
        <w:rPr>
          <w:rFonts w:ascii="Times New Roman" w:hAnsi="Times New Roman" w:cs="Times New Roman"/>
        </w:rPr>
        <w:t xml:space="preserve"> route to getting this camera streaming outside of the UF campus network. Multiple people have been contacted and no answers have been given, besides the option of paying for a subscription service every month on which the camera feed would be hosted. An announcement has been posted in relevant places for a potential intern that could assist the NATL </w:t>
      </w:r>
      <w:proofErr w:type="spellStart"/>
      <w:r w:rsidRPr="00340453">
        <w:rPr>
          <w:rFonts w:ascii="Times New Roman" w:hAnsi="Times New Roman" w:cs="Times New Roman"/>
        </w:rPr>
        <w:t>OpComm</w:t>
      </w:r>
      <w:proofErr w:type="spellEnd"/>
      <w:r w:rsidRPr="00340453">
        <w:rPr>
          <w:rFonts w:ascii="Times New Roman" w:hAnsi="Times New Roman" w:cs="Times New Roman"/>
        </w:rPr>
        <w:t xml:space="preserve"> in the more technical aspects of getting the camera working, but there has not yet been any interest.</w:t>
      </w:r>
    </w:p>
    <w:p w14:paraId="76040E10" w14:textId="5C69A257" w:rsidR="00A23B02" w:rsidRPr="00340453" w:rsidRDefault="00A23B02" w:rsidP="000A524C">
      <w:pPr>
        <w:spacing w:after="0" w:line="240" w:lineRule="auto"/>
        <w:rPr>
          <w:rFonts w:ascii="Times New Roman" w:hAnsi="Times New Roman" w:cs="Times New Roman"/>
        </w:rPr>
      </w:pPr>
    </w:p>
    <w:p w14:paraId="1F4C9AA0" w14:textId="021A4D9C" w:rsidR="008403B2" w:rsidRPr="00340453" w:rsidRDefault="00A23B02" w:rsidP="000A524C">
      <w:pPr>
        <w:spacing w:after="0" w:line="240" w:lineRule="auto"/>
        <w:rPr>
          <w:rFonts w:ascii="Times New Roman" w:hAnsi="Times New Roman" w:cs="Times New Roman"/>
        </w:rPr>
      </w:pPr>
      <w:r w:rsidRPr="00340453">
        <w:rPr>
          <w:rFonts w:ascii="Times New Roman" w:hAnsi="Times New Roman" w:cs="Times New Roman"/>
        </w:rPr>
        <w:t xml:space="preserve">Jennifer inquired whether the people in charge of the Florida Museums of Natural History’s bat house cameras could be of help and Lary assured her that we had </w:t>
      </w:r>
      <w:r w:rsidR="007516E0" w:rsidRPr="00340453">
        <w:rPr>
          <w:rFonts w:ascii="Times New Roman" w:hAnsi="Times New Roman" w:cs="Times New Roman"/>
        </w:rPr>
        <w:t>tried</w:t>
      </w:r>
      <w:r w:rsidRPr="00340453">
        <w:rPr>
          <w:rFonts w:ascii="Times New Roman" w:hAnsi="Times New Roman" w:cs="Times New Roman"/>
        </w:rPr>
        <w:t xml:space="preserve"> to contact them but those involved were hard to track down. Additionally, they likely use a subscription service, an option already given to NATL but which incurs a monthly cost. Lary asked NAAC members if they thought it would be worth it to pay for the subscription </w:t>
      </w:r>
      <w:r w:rsidR="00F53B55" w:rsidRPr="00340453">
        <w:rPr>
          <w:rFonts w:ascii="Times New Roman" w:hAnsi="Times New Roman" w:cs="Times New Roman"/>
        </w:rPr>
        <w:t xml:space="preserve">or an intern. Emma suggested the subscription may be the better option, as there were no leads on an intern. Susan asked how much the camera subscriptions usually cost and Lary answered that they range in cost, but are likely around $200.00 or so. Jennifer suggested we try to partner with the museum on a subscription and Susan, likewise, suggested we ask Mark Hostettler about the Wildlife Department’s osprey camera. Tom Walker remarked that he heard the osprey camera was very expensive </w:t>
      </w:r>
      <w:r w:rsidR="00F53B55" w:rsidRPr="00340453">
        <w:rPr>
          <w:rFonts w:ascii="Times New Roman" w:hAnsi="Times New Roman" w:cs="Times New Roman"/>
        </w:rPr>
        <w:lastRenderedPageBreak/>
        <w:t xml:space="preserve">to set up, but Susan assured him that was largely due to the logistics of getting a camera high up in an osprey nest. Jennifer concluded by saying we should ask the museum, and if we cannot partner with them, then it may not be worth the cost. Mark suggested we get more precise numbers before deciding for sure. Jennifer wanted to know how much money would be leftover in </w:t>
      </w:r>
      <w:r w:rsidR="007516E0" w:rsidRPr="00340453">
        <w:rPr>
          <w:rFonts w:ascii="Times New Roman" w:hAnsi="Times New Roman" w:cs="Times New Roman"/>
        </w:rPr>
        <w:t>miscellaneous</w:t>
      </w:r>
      <w:r w:rsidR="00F53B55" w:rsidRPr="00340453">
        <w:rPr>
          <w:rFonts w:ascii="Times New Roman" w:hAnsi="Times New Roman" w:cs="Times New Roman"/>
        </w:rPr>
        <w:t xml:space="preserve"> expenses for this cost, to which Emma suggested we use the rest of the money allotted from the grant. This prompted Jennifer to bring up the original plan within the grant, which was to buy a second camera and install it in the owl box. To this, NATL </w:t>
      </w:r>
      <w:proofErr w:type="spellStart"/>
      <w:r w:rsidR="00F53B55" w:rsidRPr="00340453">
        <w:rPr>
          <w:rFonts w:ascii="Times New Roman" w:hAnsi="Times New Roman" w:cs="Times New Roman"/>
        </w:rPr>
        <w:t>OpComm</w:t>
      </w:r>
      <w:proofErr w:type="spellEnd"/>
      <w:r w:rsidR="00F53B55" w:rsidRPr="00340453">
        <w:rPr>
          <w:rFonts w:ascii="Times New Roman" w:hAnsi="Times New Roman" w:cs="Times New Roman"/>
        </w:rPr>
        <w:t xml:space="preserve"> members expressed such frustration dealing with this one camera that a second one is no longer wanted, and above all else: we have no owls in the owl box (only squirrels). </w:t>
      </w:r>
      <w:r w:rsidR="00A77310" w:rsidRPr="00340453">
        <w:rPr>
          <w:rFonts w:ascii="Times New Roman" w:hAnsi="Times New Roman" w:cs="Times New Roman"/>
        </w:rPr>
        <w:t>Lary also discussed the photos of animals taken by the camera set up for the Wildlife Techniques course. Emma noted that we got our first proper photo of the deer in NATL</w:t>
      </w:r>
      <w:r w:rsidR="007516E0">
        <w:rPr>
          <w:rFonts w:ascii="Times New Roman" w:hAnsi="Times New Roman" w:cs="Times New Roman"/>
        </w:rPr>
        <w:t xml:space="preserve"> (below)</w:t>
      </w:r>
      <w:r w:rsidR="00A77310" w:rsidRPr="00340453">
        <w:rPr>
          <w:rFonts w:ascii="Times New Roman" w:hAnsi="Times New Roman" w:cs="Times New Roman"/>
        </w:rPr>
        <w:t xml:space="preserve">. Erik asked if we only had one deer, and Lary said yes, one deer, one fox, and one coyote, as far as we know. Jennifer added that there is also </w:t>
      </w:r>
      <w:r w:rsidR="00F60D23">
        <w:rPr>
          <w:rFonts w:ascii="Times New Roman" w:hAnsi="Times New Roman" w:cs="Times New Roman"/>
        </w:rPr>
        <w:t>one</w:t>
      </w:r>
      <w:r w:rsidR="00A77310" w:rsidRPr="00340453">
        <w:rPr>
          <w:rFonts w:ascii="Times New Roman" w:hAnsi="Times New Roman" w:cs="Times New Roman"/>
        </w:rPr>
        <w:t xml:space="preserve"> turkey in NATL and that she has seen it recently.</w:t>
      </w:r>
    </w:p>
    <w:p w14:paraId="28BC2140" w14:textId="77777777" w:rsidR="008403B2" w:rsidRDefault="008403B2" w:rsidP="000A524C">
      <w:pPr>
        <w:spacing w:after="0" w:line="240" w:lineRule="auto"/>
        <w:rPr>
          <w:rFonts w:ascii="Times New Roman" w:hAnsi="Times New Roman" w:cs="Times New Roman"/>
        </w:rPr>
      </w:pPr>
    </w:p>
    <w:p w14:paraId="23A3E711" w14:textId="77777777" w:rsidR="007516E0" w:rsidRDefault="007516E0" w:rsidP="000A524C">
      <w:pPr>
        <w:spacing w:after="0" w:line="240" w:lineRule="auto"/>
        <w:jc w:val="center"/>
        <w:rPr>
          <w:rFonts w:ascii="Times New Roman" w:hAnsi="Times New Roman" w:cs="Times New Roman"/>
          <w:b/>
        </w:rPr>
      </w:pPr>
      <w:r w:rsidRPr="007516E0">
        <w:rPr>
          <w:rFonts w:ascii="Times New Roman" w:hAnsi="Times New Roman" w:cs="Times New Roman"/>
          <w:b/>
          <w:noProof/>
        </w:rPr>
        <w:drawing>
          <wp:inline distT="0" distB="0" distL="0" distR="0" wp14:anchorId="0DF0E48B" wp14:editId="6D7C6782">
            <wp:extent cx="3600000" cy="2700000"/>
            <wp:effectExtent l="0" t="0" r="635"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r.jpg"/>
                    <pic:cNvPicPr/>
                  </pic:nvPicPr>
                  <pic:blipFill>
                    <a:blip r:embed="rId19">
                      <a:extLst>
                        <a:ext uri="{28A0092B-C50C-407E-A947-70E740481C1C}">
                          <a14:useLocalDpi xmlns:a14="http://schemas.microsoft.com/office/drawing/2010/main" val="0"/>
                        </a:ext>
                      </a:extLst>
                    </a:blip>
                    <a:stretch>
                      <a:fillRect/>
                    </a:stretch>
                  </pic:blipFill>
                  <pic:spPr>
                    <a:xfrm>
                      <a:off x="0" y="0"/>
                      <a:ext cx="3600000" cy="2700000"/>
                    </a:xfrm>
                    <a:prstGeom prst="rect">
                      <a:avLst/>
                    </a:prstGeom>
                  </pic:spPr>
                </pic:pic>
              </a:graphicData>
            </a:graphic>
          </wp:inline>
        </w:drawing>
      </w:r>
    </w:p>
    <w:p w14:paraId="3A7395FD" w14:textId="77777777" w:rsidR="007516E0" w:rsidRPr="007516E0" w:rsidRDefault="007516E0" w:rsidP="000A524C">
      <w:pPr>
        <w:spacing w:after="0" w:line="240" w:lineRule="auto"/>
        <w:jc w:val="center"/>
        <w:rPr>
          <w:rFonts w:ascii="Times New Roman" w:hAnsi="Times New Roman" w:cs="Times New Roman"/>
          <w:b/>
        </w:rPr>
      </w:pPr>
    </w:p>
    <w:p w14:paraId="61E449D2" w14:textId="268AEB5A" w:rsidR="007516E0" w:rsidRPr="007516E0" w:rsidRDefault="007516E0" w:rsidP="000A524C">
      <w:pPr>
        <w:spacing w:after="0" w:line="240" w:lineRule="auto"/>
        <w:rPr>
          <w:rFonts w:ascii="Times New Roman" w:hAnsi="Times New Roman" w:cs="Times New Roman"/>
          <w:b/>
        </w:rPr>
      </w:pPr>
      <w:r w:rsidRPr="007516E0">
        <w:rPr>
          <w:rFonts w:ascii="Times New Roman" w:hAnsi="Times New Roman" w:cs="Times New Roman"/>
          <w:b/>
        </w:rPr>
        <w:t xml:space="preserve">White tailed deer caught on camera in NATL. This elusive deer seems to have made NATL her </w:t>
      </w:r>
      <w:proofErr w:type="gramStart"/>
      <w:r w:rsidRPr="007516E0">
        <w:rPr>
          <w:rFonts w:ascii="Times New Roman" w:hAnsi="Times New Roman" w:cs="Times New Roman"/>
          <w:b/>
        </w:rPr>
        <w:t>home,</w:t>
      </w:r>
      <w:proofErr w:type="gramEnd"/>
      <w:r w:rsidRPr="007516E0">
        <w:rPr>
          <w:rFonts w:ascii="Times New Roman" w:hAnsi="Times New Roman" w:cs="Times New Roman"/>
          <w:b/>
        </w:rPr>
        <w:t xml:space="preserve"> she has been spotted regularly over the last 12 months. Until this photo we have only been able to take blurry phone photos!</w:t>
      </w:r>
    </w:p>
    <w:p w14:paraId="1127E118" w14:textId="77777777" w:rsidR="007516E0" w:rsidRDefault="007516E0" w:rsidP="000A524C">
      <w:pPr>
        <w:spacing w:after="0" w:line="240" w:lineRule="auto"/>
        <w:rPr>
          <w:rFonts w:ascii="Times New Roman" w:hAnsi="Times New Roman" w:cs="Times New Roman"/>
        </w:rPr>
      </w:pPr>
    </w:p>
    <w:p w14:paraId="1B331135" w14:textId="77777777" w:rsidR="007516E0" w:rsidRPr="00340453" w:rsidRDefault="007516E0" w:rsidP="000A524C">
      <w:pPr>
        <w:spacing w:after="0" w:line="240" w:lineRule="auto"/>
        <w:rPr>
          <w:rFonts w:ascii="Times New Roman" w:hAnsi="Times New Roman" w:cs="Times New Roman"/>
        </w:rPr>
      </w:pPr>
    </w:p>
    <w:p w14:paraId="68B8D50A" w14:textId="1AFC4F9F" w:rsidR="00F22DF1" w:rsidRPr="00340453" w:rsidRDefault="00C03DD4" w:rsidP="000A524C">
      <w:pPr>
        <w:pStyle w:val="ListParagraph"/>
        <w:numPr>
          <w:ilvl w:val="0"/>
          <w:numId w:val="9"/>
        </w:numPr>
        <w:spacing w:after="0" w:line="240" w:lineRule="auto"/>
        <w:rPr>
          <w:rFonts w:ascii="Times New Roman" w:hAnsi="Times New Roman" w:cs="Times New Roman"/>
          <w:b/>
        </w:rPr>
      </w:pPr>
      <w:r w:rsidRPr="00340453">
        <w:rPr>
          <w:rFonts w:ascii="Times New Roman" w:hAnsi="Times New Roman" w:cs="Times New Roman"/>
          <w:b/>
        </w:rPr>
        <w:t>R</w:t>
      </w:r>
      <w:r w:rsidR="0099025A" w:rsidRPr="00340453">
        <w:rPr>
          <w:rFonts w:ascii="Times New Roman" w:hAnsi="Times New Roman" w:cs="Times New Roman"/>
          <w:b/>
        </w:rPr>
        <w:t>estoration of Upland Pine</w:t>
      </w:r>
      <w:r w:rsidR="00F22DF1" w:rsidRPr="00340453">
        <w:rPr>
          <w:rFonts w:ascii="Times New Roman" w:hAnsi="Times New Roman" w:cs="Times New Roman"/>
          <w:b/>
        </w:rPr>
        <w:t xml:space="preserve"> (Appendix </w:t>
      </w:r>
      <w:r w:rsidR="007516E0">
        <w:rPr>
          <w:rFonts w:ascii="Times New Roman" w:hAnsi="Times New Roman" w:cs="Times New Roman"/>
          <w:b/>
        </w:rPr>
        <w:t>7</w:t>
      </w:r>
      <w:r w:rsidR="00F22DF1" w:rsidRPr="00340453">
        <w:rPr>
          <w:rFonts w:ascii="Times New Roman" w:hAnsi="Times New Roman" w:cs="Times New Roman"/>
          <w:b/>
        </w:rPr>
        <w:t>)</w:t>
      </w:r>
    </w:p>
    <w:p w14:paraId="650ABC49" w14:textId="5B8334E5" w:rsidR="0099025A" w:rsidRPr="00340453" w:rsidRDefault="0099025A" w:rsidP="000A524C">
      <w:pPr>
        <w:spacing w:after="0" w:line="240" w:lineRule="auto"/>
        <w:rPr>
          <w:rFonts w:ascii="Times New Roman" w:hAnsi="Times New Roman" w:cs="Times New Roman"/>
          <w:b/>
        </w:rPr>
      </w:pPr>
      <w:r w:rsidRPr="00340453">
        <w:rPr>
          <w:rFonts w:ascii="Times New Roman" w:hAnsi="Times New Roman" w:cs="Times New Roman"/>
        </w:rPr>
        <w:t xml:space="preserve">Lary passed around an iPad displaying a Smilax identification document he has been working on, for the group to look over. </w:t>
      </w:r>
      <w:r w:rsidR="00F60D23">
        <w:rPr>
          <w:rFonts w:ascii="Times New Roman" w:hAnsi="Times New Roman" w:cs="Times New Roman"/>
        </w:rPr>
        <w:t xml:space="preserve">Everyone loved it! </w:t>
      </w:r>
      <w:r w:rsidRPr="00340453">
        <w:rPr>
          <w:rFonts w:ascii="Times New Roman" w:hAnsi="Times New Roman" w:cs="Times New Roman"/>
        </w:rPr>
        <w:t xml:space="preserve">Emma asked Lary and Jesh if there were any updates on the upcoming burn and they both said there were not. Emma suggested that Tom Workman, who will be leading the burn, is likely very busy at this time because of the recent rain allowing prescribed burning to take place in a short window of time. </w:t>
      </w:r>
      <w:r w:rsidR="00754931" w:rsidRPr="00340453">
        <w:rPr>
          <w:rFonts w:ascii="Times New Roman" w:hAnsi="Times New Roman" w:cs="Times New Roman"/>
        </w:rPr>
        <w:t xml:space="preserve">Emma also mentioned the experimental treatment plots set up in the restricted area </w:t>
      </w:r>
      <w:r w:rsidR="00F22DF1" w:rsidRPr="00340453">
        <w:rPr>
          <w:rFonts w:ascii="Times New Roman" w:hAnsi="Times New Roman" w:cs="Times New Roman"/>
        </w:rPr>
        <w:t>(</w:t>
      </w:r>
      <w:r w:rsidR="00F22DF1" w:rsidRPr="00340453">
        <w:rPr>
          <w:rFonts w:ascii="Times New Roman" w:hAnsi="Times New Roman" w:cs="Times New Roman"/>
          <w:b/>
        </w:rPr>
        <w:t>Appendix 8</w:t>
      </w:r>
      <w:r w:rsidR="00F22DF1" w:rsidRPr="00340453">
        <w:rPr>
          <w:rFonts w:ascii="Times New Roman" w:hAnsi="Times New Roman" w:cs="Times New Roman"/>
        </w:rPr>
        <w:t xml:space="preserve">) </w:t>
      </w:r>
      <w:r w:rsidR="00754931" w:rsidRPr="00340453">
        <w:rPr>
          <w:rFonts w:ascii="Times New Roman" w:hAnsi="Times New Roman" w:cs="Times New Roman"/>
        </w:rPr>
        <w:t xml:space="preserve">and noted that more replications of these treatments will be done in the future, as well as treatments of burning plus herbicide and burning plus mowing. </w:t>
      </w:r>
    </w:p>
    <w:p w14:paraId="64729F2D" w14:textId="77777777" w:rsidR="0099025A" w:rsidRPr="00340453" w:rsidRDefault="0099025A" w:rsidP="000A524C">
      <w:pPr>
        <w:spacing w:after="0" w:line="240" w:lineRule="auto"/>
        <w:rPr>
          <w:rFonts w:ascii="Times New Roman" w:hAnsi="Times New Roman" w:cs="Times New Roman"/>
        </w:rPr>
      </w:pPr>
    </w:p>
    <w:p w14:paraId="1C516262" w14:textId="77777777" w:rsidR="0099025A" w:rsidRPr="00340453" w:rsidRDefault="0099025A" w:rsidP="000A524C">
      <w:pPr>
        <w:spacing w:after="0" w:line="240" w:lineRule="auto"/>
        <w:rPr>
          <w:rFonts w:ascii="Times New Roman" w:hAnsi="Times New Roman" w:cs="Times New Roman"/>
          <w:b/>
        </w:rPr>
      </w:pPr>
    </w:p>
    <w:p w14:paraId="50D9D9A7" w14:textId="051E8ECB" w:rsidR="00CA1B0A" w:rsidRPr="00340453" w:rsidRDefault="00CA1B0A" w:rsidP="000A524C">
      <w:pPr>
        <w:pStyle w:val="ListParagraph"/>
        <w:numPr>
          <w:ilvl w:val="0"/>
          <w:numId w:val="9"/>
        </w:numPr>
        <w:spacing w:after="0" w:line="240" w:lineRule="auto"/>
        <w:rPr>
          <w:rFonts w:ascii="Times New Roman" w:hAnsi="Times New Roman" w:cs="Times New Roman"/>
          <w:b/>
        </w:rPr>
      </w:pPr>
      <w:r w:rsidRPr="00340453">
        <w:rPr>
          <w:rFonts w:ascii="Times New Roman" w:hAnsi="Times New Roman" w:cs="Times New Roman"/>
          <w:b/>
        </w:rPr>
        <w:t>NATL campus visibility</w:t>
      </w:r>
    </w:p>
    <w:p w14:paraId="63DCF805" w14:textId="0172DB21" w:rsidR="00CA1B0A" w:rsidRPr="00340453" w:rsidRDefault="00CA1B0A" w:rsidP="000A524C">
      <w:pPr>
        <w:spacing w:after="0" w:line="240" w:lineRule="auto"/>
        <w:rPr>
          <w:rFonts w:ascii="Times New Roman" w:hAnsi="Times New Roman" w:cs="Times New Roman"/>
        </w:rPr>
      </w:pPr>
      <w:r w:rsidRPr="00340453">
        <w:rPr>
          <w:rFonts w:ascii="Times New Roman" w:hAnsi="Times New Roman" w:cs="Times New Roman"/>
        </w:rPr>
        <w:t xml:space="preserve">Emma gave a short description of recent activities that hopefully helped to increase NATL’s visibility. These included a 5k </w:t>
      </w:r>
      <w:r w:rsidR="00F60D23">
        <w:rPr>
          <w:rFonts w:ascii="Times New Roman" w:hAnsi="Times New Roman" w:cs="Times New Roman"/>
        </w:rPr>
        <w:t xml:space="preserve">run/walk </w:t>
      </w:r>
      <w:r w:rsidRPr="00340453">
        <w:rPr>
          <w:rFonts w:ascii="Times New Roman" w:hAnsi="Times New Roman" w:cs="Times New Roman"/>
        </w:rPr>
        <w:t xml:space="preserve">hosted by the Florida Museum of Natural History which took place partially in NATL, and a kid-free camp during which Lary brought a group out to NATL for a night hike. Lary also took part in an </w:t>
      </w:r>
      <w:proofErr w:type="spellStart"/>
      <w:r w:rsidRPr="00340453">
        <w:rPr>
          <w:rFonts w:ascii="Times New Roman" w:hAnsi="Times New Roman" w:cs="Times New Roman"/>
        </w:rPr>
        <w:t>Insta</w:t>
      </w:r>
      <w:proofErr w:type="spellEnd"/>
      <w:r w:rsidRPr="00340453">
        <w:rPr>
          <w:rFonts w:ascii="Times New Roman" w:hAnsi="Times New Roman" w:cs="Times New Roman"/>
        </w:rPr>
        <w:t xml:space="preserve"> Meet-Up at the museum, where Instagram users meet in person to talk and network – and he mentioned the NATL Instagram account and social media presence when he was there.</w:t>
      </w:r>
      <w:r w:rsidR="00340453" w:rsidRPr="00340453">
        <w:rPr>
          <w:rFonts w:ascii="Times New Roman" w:hAnsi="Times New Roman" w:cs="Times New Roman"/>
        </w:rPr>
        <w:t xml:space="preserve"> Another very meaningful change to NATL’s </w:t>
      </w:r>
      <w:r w:rsidR="007516E0" w:rsidRPr="00340453">
        <w:rPr>
          <w:rFonts w:ascii="Times New Roman" w:hAnsi="Times New Roman" w:cs="Times New Roman"/>
        </w:rPr>
        <w:t>visibility</w:t>
      </w:r>
      <w:r w:rsidR="00340453" w:rsidRPr="00340453">
        <w:rPr>
          <w:rFonts w:ascii="Times New Roman" w:hAnsi="Times New Roman" w:cs="Times New Roman"/>
        </w:rPr>
        <w:t xml:space="preserve"> is the installation of many new signs – particularly </w:t>
      </w:r>
      <w:r w:rsidR="00340453" w:rsidRPr="00340453">
        <w:rPr>
          <w:rFonts w:ascii="Times New Roman" w:hAnsi="Times New Roman" w:cs="Times New Roman"/>
        </w:rPr>
        <w:lastRenderedPageBreak/>
        <w:t xml:space="preserve">on Hull and Archer Rds. </w:t>
      </w:r>
      <w:r w:rsidR="007516E0" w:rsidRPr="00340453">
        <w:rPr>
          <w:rFonts w:ascii="Times New Roman" w:hAnsi="Times New Roman" w:cs="Times New Roman"/>
        </w:rPr>
        <w:t>Additionally</w:t>
      </w:r>
      <w:r w:rsidR="00340453" w:rsidRPr="00340453">
        <w:rPr>
          <w:rFonts w:ascii="Times New Roman" w:hAnsi="Times New Roman" w:cs="Times New Roman"/>
        </w:rPr>
        <w:t>, Laura Harmon, NATL volunteer, created a new sign for the NATL-east kiosk (below).</w:t>
      </w:r>
    </w:p>
    <w:p w14:paraId="67D68297" w14:textId="77777777" w:rsidR="00340453" w:rsidRDefault="00340453" w:rsidP="000A524C">
      <w:pPr>
        <w:spacing w:after="0" w:line="240" w:lineRule="auto"/>
        <w:rPr>
          <w:rFonts w:ascii="Times New Roman" w:hAnsi="Times New Roman" w:cs="Times New Roman"/>
        </w:rPr>
      </w:pPr>
    </w:p>
    <w:p w14:paraId="4D945EA8" w14:textId="073E4A84" w:rsidR="00340453" w:rsidRPr="00340453" w:rsidRDefault="00340453" w:rsidP="000A524C">
      <w:pPr>
        <w:spacing w:after="0" w:line="240" w:lineRule="auto"/>
        <w:jc w:val="center"/>
        <w:rPr>
          <w:rFonts w:ascii="Times New Roman" w:hAnsi="Times New Roman" w:cs="Times New Roman"/>
        </w:rPr>
      </w:pPr>
      <w:r>
        <w:rPr>
          <w:rFonts w:ascii="Times New Roman" w:hAnsi="Times New Roman" w:cs="Times New Roman"/>
          <w:noProof/>
        </w:rPr>
        <w:drawing>
          <wp:inline distT="0" distB="0" distL="0" distR="0" wp14:anchorId="34ECCCBA" wp14:editId="6B121E2F">
            <wp:extent cx="4594860" cy="368973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95351" cy="3690124"/>
                    </a:xfrm>
                    <a:prstGeom prst="rect">
                      <a:avLst/>
                    </a:prstGeom>
                    <a:noFill/>
                  </pic:spPr>
                </pic:pic>
              </a:graphicData>
            </a:graphic>
          </wp:inline>
        </w:drawing>
      </w:r>
    </w:p>
    <w:p w14:paraId="311CEB5C" w14:textId="77777777" w:rsidR="00340453" w:rsidRDefault="00340453" w:rsidP="000A524C">
      <w:pPr>
        <w:spacing w:after="0" w:line="240" w:lineRule="auto"/>
        <w:jc w:val="center"/>
        <w:rPr>
          <w:rFonts w:ascii="Times New Roman" w:hAnsi="Times New Roman" w:cs="Times New Roman"/>
          <w:b/>
        </w:rPr>
      </w:pPr>
    </w:p>
    <w:p w14:paraId="2B5CB91E" w14:textId="1F367AB5" w:rsidR="00340453" w:rsidRPr="00340453" w:rsidRDefault="00340453" w:rsidP="000A524C">
      <w:pPr>
        <w:spacing w:after="0" w:line="240" w:lineRule="auto"/>
        <w:jc w:val="center"/>
        <w:rPr>
          <w:rFonts w:ascii="Times New Roman" w:hAnsi="Times New Roman" w:cs="Times New Roman"/>
          <w:b/>
        </w:rPr>
      </w:pPr>
      <w:r w:rsidRPr="00340453">
        <w:rPr>
          <w:rFonts w:ascii="Times New Roman" w:hAnsi="Times New Roman" w:cs="Times New Roman"/>
          <w:b/>
        </w:rPr>
        <w:t>NATL-east kiosk sign created by Laura Harmon, Entomology and Nematology Masters student and NATL volunteer</w:t>
      </w:r>
    </w:p>
    <w:p w14:paraId="0058A5CA" w14:textId="77777777" w:rsidR="00CA1B0A" w:rsidRPr="00340453" w:rsidRDefault="00CA1B0A" w:rsidP="000A524C">
      <w:pPr>
        <w:pStyle w:val="ListParagraph"/>
        <w:spacing w:after="0" w:line="240" w:lineRule="auto"/>
        <w:ind w:left="360"/>
        <w:rPr>
          <w:rFonts w:ascii="Times New Roman" w:hAnsi="Times New Roman" w:cs="Times New Roman"/>
        </w:rPr>
      </w:pPr>
    </w:p>
    <w:p w14:paraId="05BD8965" w14:textId="461FFFA9" w:rsidR="00C03DD4" w:rsidRPr="00340453" w:rsidRDefault="00340453" w:rsidP="000A524C">
      <w:pPr>
        <w:spacing w:after="0" w:line="240" w:lineRule="auto"/>
        <w:rPr>
          <w:rFonts w:ascii="Times New Roman" w:hAnsi="Times New Roman" w:cs="Times New Roman"/>
        </w:rPr>
      </w:pPr>
      <w:r w:rsidRPr="00340453">
        <w:rPr>
          <w:rFonts w:ascii="Times New Roman" w:hAnsi="Times New Roman" w:cs="Times New Roman"/>
        </w:rPr>
        <w:t>Emma proposed the n</w:t>
      </w:r>
      <w:r w:rsidR="00C03DD4" w:rsidRPr="00340453">
        <w:rPr>
          <w:rFonts w:ascii="Times New Roman" w:hAnsi="Times New Roman" w:cs="Times New Roman"/>
        </w:rPr>
        <w:t>ext NAAC meeting date and time</w:t>
      </w:r>
      <w:r w:rsidRPr="00340453">
        <w:rPr>
          <w:rFonts w:ascii="Times New Roman" w:hAnsi="Times New Roman" w:cs="Times New Roman"/>
        </w:rPr>
        <w:t xml:space="preserve"> as</w:t>
      </w:r>
      <w:r w:rsidR="00C03DD4" w:rsidRPr="00340453">
        <w:rPr>
          <w:rFonts w:ascii="Times New Roman" w:hAnsi="Times New Roman" w:cs="Times New Roman"/>
          <w:b/>
        </w:rPr>
        <w:t xml:space="preserve"> Noon, </w:t>
      </w:r>
      <w:r w:rsidR="00CA5ED1" w:rsidRPr="00340453">
        <w:rPr>
          <w:rFonts w:ascii="Times New Roman" w:hAnsi="Times New Roman" w:cs="Times New Roman"/>
          <w:b/>
        </w:rPr>
        <w:t>September</w:t>
      </w:r>
      <w:r w:rsidR="00D70467" w:rsidRPr="00340453">
        <w:rPr>
          <w:rFonts w:ascii="Times New Roman" w:hAnsi="Times New Roman" w:cs="Times New Roman"/>
          <w:b/>
        </w:rPr>
        <w:t xml:space="preserve"> </w:t>
      </w:r>
      <w:r w:rsidR="00966A31" w:rsidRPr="00340453">
        <w:rPr>
          <w:rFonts w:ascii="Times New Roman" w:hAnsi="Times New Roman" w:cs="Times New Roman"/>
          <w:b/>
        </w:rPr>
        <w:t>14</w:t>
      </w:r>
      <w:r w:rsidR="00D70467" w:rsidRPr="00340453">
        <w:rPr>
          <w:rFonts w:ascii="Times New Roman" w:hAnsi="Times New Roman" w:cs="Times New Roman"/>
          <w:b/>
        </w:rPr>
        <w:t>, 201</w:t>
      </w:r>
      <w:r w:rsidR="002D09F0" w:rsidRPr="00340453">
        <w:rPr>
          <w:rFonts w:ascii="Times New Roman" w:hAnsi="Times New Roman" w:cs="Times New Roman"/>
          <w:b/>
        </w:rPr>
        <w:t>7</w:t>
      </w:r>
      <w:r w:rsidRPr="00340453">
        <w:rPr>
          <w:rFonts w:ascii="Times New Roman" w:hAnsi="Times New Roman" w:cs="Times New Roman"/>
          <w:b/>
        </w:rPr>
        <w:t xml:space="preserve"> </w:t>
      </w:r>
      <w:r w:rsidRPr="00340453">
        <w:rPr>
          <w:rFonts w:ascii="Times New Roman" w:hAnsi="Times New Roman" w:cs="Times New Roman"/>
        </w:rPr>
        <w:t xml:space="preserve">and this date and time was accepted. Emma also asked the group, as always, to keep an eye out for potential NATL </w:t>
      </w:r>
      <w:r w:rsidR="00F60D23">
        <w:rPr>
          <w:rFonts w:ascii="Times New Roman" w:hAnsi="Times New Roman" w:cs="Times New Roman"/>
        </w:rPr>
        <w:t>T</w:t>
      </w:r>
      <w:r w:rsidR="00385C51">
        <w:rPr>
          <w:rFonts w:ascii="Times New Roman" w:hAnsi="Times New Roman" w:cs="Times New Roman"/>
        </w:rPr>
        <w:t>As</w:t>
      </w:r>
      <w:r w:rsidR="00F60D23" w:rsidRPr="00340453">
        <w:rPr>
          <w:rFonts w:ascii="Times New Roman" w:hAnsi="Times New Roman" w:cs="Times New Roman"/>
        </w:rPr>
        <w:t xml:space="preserve"> </w:t>
      </w:r>
      <w:r w:rsidRPr="00340453">
        <w:rPr>
          <w:rFonts w:ascii="Times New Roman" w:hAnsi="Times New Roman" w:cs="Times New Roman"/>
        </w:rPr>
        <w:t xml:space="preserve">and noted that it is best to have future employees of NATL volunteer with us first. </w:t>
      </w:r>
    </w:p>
    <w:p w14:paraId="1224F3AE" w14:textId="77777777" w:rsidR="00340453" w:rsidRPr="00340453" w:rsidRDefault="00340453" w:rsidP="000A524C">
      <w:pPr>
        <w:spacing w:after="0" w:line="240" w:lineRule="auto"/>
        <w:rPr>
          <w:rFonts w:ascii="Times New Roman" w:hAnsi="Times New Roman" w:cs="Times New Roman"/>
        </w:rPr>
      </w:pPr>
    </w:p>
    <w:p w14:paraId="57126C58" w14:textId="192095F1" w:rsidR="00340453" w:rsidRPr="00340453" w:rsidRDefault="00340453" w:rsidP="000A524C">
      <w:pPr>
        <w:spacing w:after="0" w:line="240" w:lineRule="auto"/>
        <w:rPr>
          <w:rFonts w:ascii="Times New Roman" w:hAnsi="Times New Roman" w:cs="Times New Roman"/>
        </w:rPr>
      </w:pPr>
      <w:r w:rsidRPr="00340453">
        <w:rPr>
          <w:rFonts w:ascii="Times New Roman" w:hAnsi="Times New Roman" w:cs="Times New Roman"/>
        </w:rPr>
        <w:t>Emma asked if anyone had anything else to contribute and Jennifer noted that a video she had taken of fire ants rafting in NATL during a period of heavy rainfall had been viewed many hundreds of thousands of times after being posted to Twitter by @</w:t>
      </w:r>
      <w:proofErr w:type="spellStart"/>
      <w:r w:rsidRPr="00340453">
        <w:rPr>
          <w:rFonts w:ascii="Times New Roman" w:hAnsi="Times New Roman" w:cs="Times New Roman"/>
        </w:rPr>
        <w:t>UFEntomology</w:t>
      </w:r>
      <w:proofErr w:type="spellEnd"/>
      <w:r w:rsidRPr="00340453">
        <w:rPr>
          <w:rFonts w:ascii="Times New Roman" w:hAnsi="Times New Roman" w:cs="Times New Roman"/>
        </w:rPr>
        <w:t>. The story was picked up by three news sources afterwards and featured in short articles, which mentioned NATL and the SEEP.</w:t>
      </w:r>
    </w:p>
    <w:p w14:paraId="534CAAC0" w14:textId="77777777" w:rsidR="006D09D7" w:rsidRPr="00340453" w:rsidRDefault="006D09D7" w:rsidP="000A524C">
      <w:pPr>
        <w:spacing w:line="240" w:lineRule="auto"/>
        <w:rPr>
          <w:rFonts w:ascii="Times New Roman" w:hAnsi="Times New Roman" w:cs="Times New Roman"/>
        </w:rPr>
      </w:pPr>
    </w:p>
    <w:p w14:paraId="3F3F7765" w14:textId="2EA5055F" w:rsidR="00417F5C" w:rsidRPr="00340453" w:rsidRDefault="00340453" w:rsidP="000A524C">
      <w:pPr>
        <w:spacing w:line="240" w:lineRule="auto"/>
        <w:rPr>
          <w:rFonts w:ascii="Times New Roman" w:hAnsi="Times New Roman" w:cs="Times New Roman"/>
          <w:b/>
        </w:rPr>
      </w:pPr>
      <w:r w:rsidRPr="00340453">
        <w:rPr>
          <w:rFonts w:ascii="Times New Roman" w:hAnsi="Times New Roman" w:cs="Times New Roman"/>
          <w:b/>
        </w:rPr>
        <w:t>Meeting adjourned: 1:06</w:t>
      </w:r>
    </w:p>
    <w:p w14:paraId="704C0BC8" w14:textId="77777777" w:rsidR="003425AA" w:rsidRPr="00340453" w:rsidRDefault="003425AA" w:rsidP="000A524C">
      <w:pPr>
        <w:spacing w:line="240" w:lineRule="auto"/>
        <w:rPr>
          <w:rFonts w:ascii="Times New Roman" w:hAnsi="Times New Roman" w:cs="Times New Roman"/>
          <w:b/>
        </w:rPr>
      </w:pPr>
    </w:p>
    <w:p w14:paraId="0887D549" w14:textId="77777777" w:rsidR="000A524C" w:rsidRDefault="000A524C" w:rsidP="000A524C">
      <w:pPr>
        <w:spacing w:line="240" w:lineRule="auto"/>
        <w:rPr>
          <w:rFonts w:ascii="Times New Roman" w:hAnsi="Times New Roman" w:cs="Times New Roman"/>
          <w:b/>
        </w:rPr>
      </w:pPr>
    </w:p>
    <w:p w14:paraId="5E0DFA6E" w14:textId="77777777" w:rsidR="000A524C" w:rsidRDefault="000A524C" w:rsidP="000A524C">
      <w:pPr>
        <w:spacing w:line="240" w:lineRule="auto"/>
        <w:rPr>
          <w:rFonts w:ascii="Times New Roman" w:hAnsi="Times New Roman" w:cs="Times New Roman"/>
          <w:b/>
        </w:rPr>
      </w:pPr>
    </w:p>
    <w:p w14:paraId="594D2E8B" w14:textId="77777777" w:rsidR="000A524C" w:rsidRDefault="000A524C" w:rsidP="000A524C">
      <w:pPr>
        <w:spacing w:line="240" w:lineRule="auto"/>
        <w:rPr>
          <w:rFonts w:ascii="Times New Roman" w:hAnsi="Times New Roman" w:cs="Times New Roman"/>
          <w:b/>
        </w:rPr>
      </w:pPr>
    </w:p>
    <w:p w14:paraId="00FF6982" w14:textId="77777777" w:rsidR="000A524C" w:rsidRDefault="000A524C" w:rsidP="000A524C">
      <w:pPr>
        <w:spacing w:line="240" w:lineRule="auto"/>
        <w:rPr>
          <w:rFonts w:ascii="Times New Roman" w:hAnsi="Times New Roman" w:cs="Times New Roman"/>
          <w:b/>
        </w:rPr>
      </w:pPr>
    </w:p>
    <w:p w14:paraId="617F5FFD" w14:textId="77777777" w:rsidR="000A524C" w:rsidRDefault="000A524C" w:rsidP="000A524C">
      <w:pPr>
        <w:spacing w:line="240" w:lineRule="auto"/>
        <w:rPr>
          <w:rFonts w:ascii="Times New Roman" w:hAnsi="Times New Roman" w:cs="Times New Roman"/>
          <w:b/>
        </w:rPr>
      </w:pPr>
    </w:p>
    <w:p w14:paraId="306CF65C" w14:textId="36FFB0C0" w:rsidR="007771E6" w:rsidRPr="00340453" w:rsidRDefault="00C5440A" w:rsidP="000A524C">
      <w:pPr>
        <w:spacing w:line="240" w:lineRule="auto"/>
        <w:rPr>
          <w:rFonts w:ascii="Times New Roman" w:hAnsi="Times New Roman" w:cs="Times New Roman"/>
          <w:b/>
        </w:rPr>
      </w:pPr>
      <w:r>
        <w:rPr>
          <w:rFonts w:ascii="Times New Roman" w:hAnsi="Times New Roman" w:cs="Times New Roman"/>
          <w:b/>
        </w:rPr>
        <w:lastRenderedPageBreak/>
        <w:t xml:space="preserve">Appendix 1: </w:t>
      </w:r>
      <w:r w:rsidR="007771E6" w:rsidRPr="00340453">
        <w:rPr>
          <w:rFonts w:ascii="Times New Roman" w:hAnsi="Times New Roman" w:cs="Times New Roman"/>
          <w:b/>
        </w:rPr>
        <w:t>Fiscal Report for FY 201</w:t>
      </w:r>
      <w:r w:rsidR="00CA5ED1" w:rsidRPr="00340453">
        <w:rPr>
          <w:rFonts w:ascii="Times New Roman" w:hAnsi="Times New Roman" w:cs="Times New Roman"/>
          <w:b/>
        </w:rPr>
        <w:t>6</w:t>
      </w:r>
      <w:r w:rsidR="007771E6" w:rsidRPr="00340453">
        <w:rPr>
          <w:rFonts w:ascii="Times New Roman" w:hAnsi="Times New Roman" w:cs="Times New Roman"/>
          <w:b/>
        </w:rPr>
        <w:t>-1</w:t>
      </w:r>
      <w:r w:rsidR="00CA5ED1" w:rsidRPr="00340453">
        <w:rPr>
          <w:rFonts w:ascii="Times New Roman" w:hAnsi="Times New Roman" w:cs="Times New Roman"/>
          <w:b/>
        </w:rPr>
        <w:t>7</w:t>
      </w:r>
    </w:p>
    <w:p w14:paraId="5F340741" w14:textId="77777777" w:rsidR="00CA5ED1" w:rsidRPr="00340453" w:rsidRDefault="00864F40" w:rsidP="000A524C">
      <w:pPr>
        <w:spacing w:line="240" w:lineRule="auto"/>
        <w:rPr>
          <w:rFonts w:ascii="Times New Roman" w:hAnsi="Times New Roman" w:cs="Times New Roman"/>
          <w:b/>
        </w:rPr>
      </w:pPr>
      <w:r w:rsidRPr="00340453">
        <w:rPr>
          <w:rFonts w:ascii="Times New Roman" w:hAnsi="Times New Roman" w:cs="Times New Roman"/>
          <w:b/>
          <w:noProof/>
        </w:rPr>
        <w:drawing>
          <wp:inline distT="0" distB="0" distL="0" distR="0" wp14:anchorId="0C820FA9" wp14:editId="749F8422">
            <wp:extent cx="5943600" cy="43091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7-04-10 at 3.48.30 PM.png"/>
                    <pic:cNvPicPr/>
                  </pic:nvPicPr>
                  <pic:blipFill>
                    <a:blip r:embed="rId21">
                      <a:extLst>
                        <a:ext uri="{28A0092B-C50C-407E-A947-70E740481C1C}">
                          <a14:useLocalDpi xmlns:a14="http://schemas.microsoft.com/office/drawing/2010/main" val="0"/>
                        </a:ext>
                      </a:extLst>
                    </a:blip>
                    <a:stretch>
                      <a:fillRect/>
                    </a:stretch>
                  </pic:blipFill>
                  <pic:spPr>
                    <a:xfrm>
                      <a:off x="0" y="0"/>
                      <a:ext cx="5943600" cy="4309110"/>
                    </a:xfrm>
                    <a:prstGeom prst="rect">
                      <a:avLst/>
                    </a:prstGeom>
                  </pic:spPr>
                </pic:pic>
              </a:graphicData>
            </a:graphic>
          </wp:inline>
        </w:drawing>
      </w:r>
    </w:p>
    <w:p w14:paraId="6A072EAA" w14:textId="77777777" w:rsidR="00CA5ED1" w:rsidRPr="00340453" w:rsidRDefault="00CA5ED1" w:rsidP="000A524C">
      <w:pPr>
        <w:spacing w:line="240" w:lineRule="auto"/>
        <w:rPr>
          <w:rFonts w:ascii="Times New Roman" w:hAnsi="Times New Roman" w:cs="Times New Roman"/>
          <w:b/>
        </w:rPr>
      </w:pPr>
    </w:p>
    <w:p w14:paraId="309618BC" w14:textId="77777777" w:rsidR="00CA5ED1" w:rsidRPr="00340453" w:rsidRDefault="00CA5ED1" w:rsidP="000A524C">
      <w:pPr>
        <w:spacing w:line="240" w:lineRule="auto"/>
        <w:rPr>
          <w:rFonts w:ascii="Times New Roman" w:hAnsi="Times New Roman" w:cs="Times New Roman"/>
          <w:b/>
        </w:rPr>
      </w:pPr>
    </w:p>
    <w:p w14:paraId="093FAA22" w14:textId="77777777" w:rsidR="00CA5ED1" w:rsidRPr="00340453" w:rsidRDefault="00CA5ED1" w:rsidP="000A524C">
      <w:pPr>
        <w:spacing w:line="240" w:lineRule="auto"/>
        <w:rPr>
          <w:rFonts w:ascii="Times New Roman" w:hAnsi="Times New Roman" w:cs="Times New Roman"/>
          <w:b/>
        </w:rPr>
      </w:pPr>
    </w:p>
    <w:p w14:paraId="6A6E98EA" w14:textId="77777777" w:rsidR="00CA5ED1" w:rsidRPr="00340453" w:rsidRDefault="00CA5ED1" w:rsidP="000A524C">
      <w:pPr>
        <w:spacing w:line="240" w:lineRule="auto"/>
        <w:rPr>
          <w:rFonts w:ascii="Times New Roman" w:hAnsi="Times New Roman" w:cs="Times New Roman"/>
          <w:b/>
        </w:rPr>
      </w:pPr>
    </w:p>
    <w:p w14:paraId="2FED3C8C" w14:textId="77777777" w:rsidR="00CA5ED1" w:rsidRPr="00340453" w:rsidRDefault="00CA5ED1" w:rsidP="000A524C">
      <w:pPr>
        <w:spacing w:line="240" w:lineRule="auto"/>
        <w:rPr>
          <w:rFonts w:ascii="Times New Roman" w:hAnsi="Times New Roman" w:cs="Times New Roman"/>
          <w:b/>
        </w:rPr>
      </w:pPr>
    </w:p>
    <w:p w14:paraId="3B38A425" w14:textId="77777777" w:rsidR="00234D6C" w:rsidRPr="00340453" w:rsidRDefault="00234D6C" w:rsidP="000A524C">
      <w:pPr>
        <w:spacing w:line="240" w:lineRule="auto"/>
        <w:rPr>
          <w:rFonts w:ascii="Times New Roman" w:hAnsi="Times New Roman" w:cs="Times New Roman"/>
          <w:b/>
        </w:rPr>
      </w:pPr>
    </w:p>
    <w:p w14:paraId="06FDFEC1" w14:textId="77777777" w:rsidR="00AE22BB" w:rsidRPr="00340453" w:rsidRDefault="00AE22BB" w:rsidP="000A524C">
      <w:pPr>
        <w:spacing w:line="240" w:lineRule="auto"/>
        <w:rPr>
          <w:rFonts w:ascii="Times New Roman" w:hAnsi="Times New Roman" w:cs="Times New Roman"/>
          <w:b/>
        </w:rPr>
      </w:pPr>
    </w:p>
    <w:p w14:paraId="0A2C94B0" w14:textId="77777777" w:rsidR="00C5440A" w:rsidRDefault="00C5440A" w:rsidP="000A524C">
      <w:pPr>
        <w:spacing w:line="240" w:lineRule="auto"/>
        <w:rPr>
          <w:rFonts w:ascii="Times New Roman" w:hAnsi="Times New Roman" w:cs="Times New Roman"/>
          <w:b/>
        </w:rPr>
      </w:pPr>
    </w:p>
    <w:p w14:paraId="7F4DF0E2" w14:textId="77777777" w:rsidR="007516E0" w:rsidRDefault="007516E0" w:rsidP="000A524C">
      <w:pPr>
        <w:spacing w:line="240" w:lineRule="auto"/>
        <w:rPr>
          <w:rFonts w:ascii="Times New Roman" w:hAnsi="Times New Roman" w:cs="Times New Roman"/>
          <w:b/>
        </w:rPr>
      </w:pPr>
    </w:p>
    <w:p w14:paraId="6C1F1678" w14:textId="77777777" w:rsidR="007516E0" w:rsidRDefault="007516E0" w:rsidP="000A524C">
      <w:pPr>
        <w:spacing w:line="240" w:lineRule="auto"/>
        <w:rPr>
          <w:rFonts w:ascii="Times New Roman" w:hAnsi="Times New Roman" w:cs="Times New Roman"/>
          <w:b/>
        </w:rPr>
      </w:pPr>
    </w:p>
    <w:p w14:paraId="0FC0792D" w14:textId="77777777" w:rsidR="007516E0" w:rsidRPr="00340453" w:rsidRDefault="007516E0" w:rsidP="000A524C">
      <w:pPr>
        <w:spacing w:line="240" w:lineRule="auto"/>
        <w:rPr>
          <w:rFonts w:ascii="Times New Roman" w:hAnsi="Times New Roman" w:cs="Times New Roman"/>
          <w:b/>
        </w:rPr>
      </w:pPr>
    </w:p>
    <w:p w14:paraId="142B7C31" w14:textId="77777777" w:rsidR="00054B93" w:rsidRDefault="00054B93" w:rsidP="000A524C">
      <w:pPr>
        <w:spacing w:line="240" w:lineRule="auto"/>
        <w:rPr>
          <w:rFonts w:ascii="Times New Roman" w:hAnsi="Times New Roman" w:cs="Times New Roman"/>
          <w:b/>
          <w:bCs/>
        </w:rPr>
      </w:pPr>
    </w:p>
    <w:p w14:paraId="63480DAF" w14:textId="77777777" w:rsidR="00054B93" w:rsidRDefault="00054B93" w:rsidP="000A524C">
      <w:pPr>
        <w:spacing w:line="240" w:lineRule="auto"/>
        <w:rPr>
          <w:rFonts w:ascii="Times New Roman" w:hAnsi="Times New Roman" w:cs="Times New Roman"/>
          <w:b/>
          <w:bCs/>
        </w:rPr>
      </w:pPr>
    </w:p>
    <w:p w14:paraId="35A5B0D5" w14:textId="6B50DCBB" w:rsidR="0033555C" w:rsidRPr="00340453" w:rsidRDefault="00C5440A" w:rsidP="000A524C">
      <w:pPr>
        <w:spacing w:line="240" w:lineRule="auto"/>
        <w:rPr>
          <w:rFonts w:ascii="Times New Roman" w:hAnsi="Times New Roman" w:cs="Times New Roman"/>
          <w:b/>
          <w:bCs/>
        </w:rPr>
      </w:pPr>
      <w:r>
        <w:rPr>
          <w:rFonts w:ascii="Times New Roman" w:hAnsi="Times New Roman" w:cs="Times New Roman"/>
          <w:b/>
          <w:bCs/>
        </w:rPr>
        <w:lastRenderedPageBreak/>
        <w:t xml:space="preserve">Appendix 2: </w:t>
      </w:r>
      <w:r w:rsidR="0033555C" w:rsidRPr="00340453">
        <w:rPr>
          <w:rFonts w:ascii="Times New Roman" w:hAnsi="Times New Roman" w:cs="Times New Roman"/>
          <w:b/>
          <w:bCs/>
        </w:rPr>
        <w:t xml:space="preserve">Fiscal Plan for </w:t>
      </w:r>
      <w:r w:rsidR="009474A1" w:rsidRPr="00340453">
        <w:rPr>
          <w:rFonts w:ascii="Times New Roman" w:hAnsi="Times New Roman" w:cs="Times New Roman"/>
          <w:b/>
          <w:bCs/>
        </w:rPr>
        <w:t xml:space="preserve">FY </w:t>
      </w:r>
      <w:r w:rsidR="0033555C" w:rsidRPr="00340453">
        <w:rPr>
          <w:rFonts w:ascii="Times New Roman" w:hAnsi="Times New Roman" w:cs="Times New Roman"/>
          <w:b/>
          <w:bCs/>
        </w:rPr>
        <w:t>201</w:t>
      </w:r>
      <w:r w:rsidR="00CA5ED1" w:rsidRPr="00340453">
        <w:rPr>
          <w:rFonts w:ascii="Times New Roman" w:hAnsi="Times New Roman" w:cs="Times New Roman"/>
          <w:b/>
          <w:bCs/>
        </w:rPr>
        <w:t>7</w:t>
      </w:r>
      <w:r w:rsidR="0033555C" w:rsidRPr="00340453">
        <w:rPr>
          <w:rFonts w:ascii="Times New Roman" w:hAnsi="Times New Roman" w:cs="Times New Roman"/>
          <w:b/>
          <w:bCs/>
        </w:rPr>
        <w:t>-1</w:t>
      </w:r>
      <w:r w:rsidR="00CA5ED1" w:rsidRPr="00340453">
        <w:rPr>
          <w:rFonts w:ascii="Times New Roman" w:hAnsi="Times New Roman" w:cs="Times New Roman"/>
          <w:b/>
          <w:bCs/>
        </w:rPr>
        <w:t>8</w:t>
      </w:r>
    </w:p>
    <w:p w14:paraId="307DABA1" w14:textId="77777777" w:rsidR="00234D6C" w:rsidRPr="00340453" w:rsidRDefault="00234D6C" w:rsidP="000A524C">
      <w:pPr>
        <w:spacing w:line="240" w:lineRule="auto"/>
        <w:rPr>
          <w:rFonts w:ascii="Times New Roman" w:hAnsi="Times New Roman" w:cs="Times New Roman"/>
          <w:b/>
          <w:bCs/>
        </w:rPr>
      </w:pPr>
      <w:r w:rsidRPr="00340453">
        <w:rPr>
          <w:rFonts w:ascii="Times New Roman" w:hAnsi="Times New Roman" w:cs="Times New Roman"/>
          <w:b/>
          <w:noProof/>
        </w:rPr>
        <w:drawing>
          <wp:inline distT="0" distB="0" distL="0" distR="0" wp14:anchorId="269CFFF8" wp14:editId="70148B0F">
            <wp:extent cx="5943600" cy="51009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7-04-03 at 10.54.57 AM.png"/>
                    <pic:cNvPicPr/>
                  </pic:nvPicPr>
                  <pic:blipFill>
                    <a:blip r:embed="rId22">
                      <a:extLst>
                        <a:ext uri="{28A0092B-C50C-407E-A947-70E740481C1C}">
                          <a14:useLocalDpi xmlns:a14="http://schemas.microsoft.com/office/drawing/2010/main" val="0"/>
                        </a:ext>
                      </a:extLst>
                    </a:blip>
                    <a:stretch>
                      <a:fillRect/>
                    </a:stretch>
                  </pic:blipFill>
                  <pic:spPr>
                    <a:xfrm>
                      <a:off x="0" y="0"/>
                      <a:ext cx="5943600" cy="5100955"/>
                    </a:xfrm>
                    <a:prstGeom prst="rect">
                      <a:avLst/>
                    </a:prstGeom>
                  </pic:spPr>
                </pic:pic>
              </a:graphicData>
            </a:graphic>
          </wp:inline>
        </w:drawing>
      </w:r>
    </w:p>
    <w:p w14:paraId="602E0791" w14:textId="77777777" w:rsidR="0033555C" w:rsidRPr="00340453" w:rsidRDefault="0033555C" w:rsidP="000A524C">
      <w:pPr>
        <w:spacing w:line="240" w:lineRule="auto"/>
        <w:rPr>
          <w:rFonts w:ascii="Times New Roman" w:hAnsi="Times New Roman" w:cs="Times New Roman"/>
          <w:b/>
        </w:rPr>
      </w:pPr>
    </w:p>
    <w:p w14:paraId="60E53BD6" w14:textId="77777777" w:rsidR="0033555C" w:rsidRPr="00340453" w:rsidRDefault="0033555C" w:rsidP="000A524C">
      <w:pPr>
        <w:spacing w:line="240" w:lineRule="auto"/>
        <w:rPr>
          <w:rFonts w:ascii="Times New Roman" w:hAnsi="Times New Roman" w:cs="Times New Roman"/>
          <w:b/>
        </w:rPr>
      </w:pPr>
    </w:p>
    <w:p w14:paraId="55356BBD" w14:textId="77777777" w:rsidR="0033555C" w:rsidRPr="00340453" w:rsidRDefault="0033555C" w:rsidP="000A524C">
      <w:pPr>
        <w:spacing w:line="240" w:lineRule="auto"/>
        <w:rPr>
          <w:rFonts w:ascii="Times New Roman" w:hAnsi="Times New Roman" w:cs="Times New Roman"/>
          <w:noProof/>
        </w:rPr>
      </w:pPr>
    </w:p>
    <w:p w14:paraId="7D731A2F" w14:textId="77777777" w:rsidR="0033555C" w:rsidRPr="00340453" w:rsidRDefault="0033555C" w:rsidP="000A524C">
      <w:pPr>
        <w:spacing w:line="240" w:lineRule="auto"/>
        <w:rPr>
          <w:rFonts w:ascii="Times New Roman" w:hAnsi="Times New Roman" w:cs="Times New Roman"/>
          <w:noProof/>
        </w:rPr>
      </w:pPr>
    </w:p>
    <w:p w14:paraId="43C065D3" w14:textId="77777777" w:rsidR="00F060D3" w:rsidRPr="00340453" w:rsidRDefault="00F060D3" w:rsidP="000A524C">
      <w:pPr>
        <w:spacing w:line="240" w:lineRule="auto"/>
        <w:rPr>
          <w:rFonts w:ascii="Times New Roman" w:hAnsi="Times New Roman" w:cs="Times New Roman"/>
        </w:rPr>
      </w:pPr>
    </w:p>
    <w:p w14:paraId="470F2718" w14:textId="77777777" w:rsidR="00E56ADD" w:rsidRPr="00340453" w:rsidRDefault="00E56ADD" w:rsidP="000A524C">
      <w:pPr>
        <w:spacing w:line="240" w:lineRule="auto"/>
        <w:rPr>
          <w:rFonts w:ascii="Times New Roman" w:hAnsi="Times New Roman" w:cs="Times New Roman"/>
        </w:rPr>
      </w:pPr>
    </w:p>
    <w:p w14:paraId="2B5B9C96" w14:textId="77777777" w:rsidR="00830CE5" w:rsidRPr="00340453" w:rsidRDefault="00830CE5" w:rsidP="000A524C">
      <w:pPr>
        <w:spacing w:line="240" w:lineRule="auto"/>
        <w:rPr>
          <w:rFonts w:ascii="Times New Roman" w:hAnsi="Times New Roman" w:cs="Times New Roman"/>
        </w:rPr>
      </w:pPr>
    </w:p>
    <w:p w14:paraId="7492EA4D" w14:textId="77777777" w:rsidR="00830CE5" w:rsidRPr="00340453" w:rsidRDefault="00830CE5" w:rsidP="000A524C">
      <w:pPr>
        <w:spacing w:line="240" w:lineRule="auto"/>
        <w:rPr>
          <w:rFonts w:ascii="Times New Roman" w:hAnsi="Times New Roman" w:cs="Times New Roman"/>
        </w:rPr>
      </w:pPr>
    </w:p>
    <w:p w14:paraId="44BB2034" w14:textId="77777777" w:rsidR="007516E0" w:rsidRDefault="007516E0" w:rsidP="000A524C">
      <w:pPr>
        <w:spacing w:line="240" w:lineRule="auto"/>
        <w:rPr>
          <w:rFonts w:ascii="Times New Roman" w:hAnsi="Times New Roman" w:cs="Times New Roman"/>
        </w:rPr>
      </w:pPr>
    </w:p>
    <w:p w14:paraId="5E41E104" w14:textId="77777777" w:rsidR="00054B93" w:rsidRDefault="00054B93" w:rsidP="000A524C">
      <w:pPr>
        <w:spacing w:line="240" w:lineRule="auto"/>
        <w:rPr>
          <w:rFonts w:ascii="Times New Roman" w:hAnsi="Times New Roman" w:cs="Times New Roman"/>
          <w:b/>
          <w:bCs/>
        </w:rPr>
      </w:pPr>
    </w:p>
    <w:p w14:paraId="280BF4C2" w14:textId="1830E600" w:rsidR="009E11D9" w:rsidRPr="00340453" w:rsidRDefault="00C5440A" w:rsidP="000A524C">
      <w:pPr>
        <w:spacing w:line="240" w:lineRule="auto"/>
        <w:rPr>
          <w:rFonts w:ascii="Times New Roman" w:hAnsi="Times New Roman" w:cs="Times New Roman"/>
          <w:b/>
          <w:bCs/>
        </w:rPr>
      </w:pPr>
      <w:r>
        <w:rPr>
          <w:rFonts w:ascii="Times New Roman" w:hAnsi="Times New Roman" w:cs="Times New Roman"/>
          <w:b/>
          <w:bCs/>
        </w:rPr>
        <w:lastRenderedPageBreak/>
        <w:t xml:space="preserve">Appendix 3: </w:t>
      </w:r>
      <w:r w:rsidR="00163F30" w:rsidRPr="00340453">
        <w:rPr>
          <w:rFonts w:ascii="Times New Roman" w:hAnsi="Times New Roman" w:cs="Times New Roman"/>
          <w:b/>
          <w:bCs/>
        </w:rPr>
        <w:t>Capit</w:t>
      </w:r>
      <w:r w:rsidR="003C0DC2" w:rsidRPr="00340453">
        <w:rPr>
          <w:rFonts w:ascii="Times New Roman" w:hAnsi="Times New Roman" w:cs="Times New Roman"/>
          <w:b/>
          <w:bCs/>
        </w:rPr>
        <w:t>al Improvements Update</w:t>
      </w:r>
      <w:r w:rsidR="00971EF4" w:rsidRPr="00340453">
        <w:rPr>
          <w:rFonts w:ascii="Times New Roman" w:hAnsi="Times New Roman" w:cs="Times New Roman"/>
          <w:b/>
          <w:bCs/>
        </w:rPr>
        <w:t>d</w:t>
      </w:r>
      <w:r w:rsidR="003C0DC2" w:rsidRPr="00340453">
        <w:rPr>
          <w:rFonts w:ascii="Times New Roman" w:hAnsi="Times New Roman" w:cs="Times New Roman"/>
          <w:b/>
          <w:bCs/>
        </w:rPr>
        <w:t xml:space="preserve"> </w:t>
      </w:r>
      <w:r w:rsidR="00971EF4" w:rsidRPr="00340453">
        <w:rPr>
          <w:rFonts w:ascii="Times New Roman" w:hAnsi="Times New Roman" w:cs="Times New Roman"/>
          <w:b/>
          <w:bCs/>
        </w:rPr>
        <w:t>Fall</w:t>
      </w:r>
      <w:r w:rsidR="003C0DC2" w:rsidRPr="00340453">
        <w:rPr>
          <w:rFonts w:ascii="Times New Roman" w:hAnsi="Times New Roman" w:cs="Times New Roman"/>
          <w:b/>
          <w:bCs/>
        </w:rPr>
        <w:t xml:space="preserve"> 201</w:t>
      </w:r>
      <w:r w:rsidR="002D09F0" w:rsidRPr="00340453">
        <w:rPr>
          <w:rFonts w:ascii="Times New Roman" w:hAnsi="Times New Roman" w:cs="Times New Roman"/>
          <w:b/>
          <w:bCs/>
        </w:rPr>
        <w:t>6</w:t>
      </w:r>
      <w:r w:rsidR="00163F30" w:rsidRPr="00340453">
        <w:rPr>
          <w:rFonts w:ascii="Times New Roman" w:hAnsi="Times New Roman" w:cs="Times New Roman"/>
          <w:b/>
          <w:bCs/>
        </w:rPr>
        <w:t xml:space="preserve"> Report</w:t>
      </w:r>
    </w:p>
    <w:p w14:paraId="6DB989A5" w14:textId="77777777" w:rsidR="00163F30" w:rsidRPr="00340453" w:rsidRDefault="00163F30" w:rsidP="000A524C">
      <w:pPr>
        <w:pStyle w:val="PlainText"/>
        <w:spacing w:after="120"/>
        <w:rPr>
          <w:rFonts w:ascii="Times New Roman" w:hAnsi="Times New Roman"/>
          <w:sz w:val="22"/>
          <w:szCs w:val="22"/>
        </w:rPr>
      </w:pPr>
      <w:r w:rsidRPr="00340453">
        <w:rPr>
          <w:rFonts w:ascii="Times New Roman" w:hAnsi="Times New Roman"/>
          <w:sz w:val="22"/>
          <w:szCs w:val="22"/>
        </w:rPr>
        <w:t xml:space="preserve">The following items were discussed and compiled by the NATL Operations Committee and modified based on a week’s discussion by NAAC members. Some items have an associated web link that is an example of the item described. </w:t>
      </w:r>
    </w:p>
    <w:p w14:paraId="01E2709D" w14:textId="77777777" w:rsidR="003B7A19" w:rsidRPr="00340453" w:rsidRDefault="003B7A19" w:rsidP="000A524C">
      <w:pPr>
        <w:pStyle w:val="PlainText"/>
        <w:spacing w:after="120"/>
        <w:rPr>
          <w:rFonts w:ascii="Times New Roman" w:hAnsi="Times New Roman"/>
          <w:b/>
          <w:sz w:val="22"/>
          <w:szCs w:val="22"/>
        </w:rPr>
      </w:pPr>
    </w:p>
    <w:p w14:paraId="6706D946" w14:textId="77777777" w:rsidR="00163F30" w:rsidRPr="00340453" w:rsidRDefault="00163F30" w:rsidP="000A524C">
      <w:pPr>
        <w:pStyle w:val="PlainText"/>
        <w:spacing w:after="120"/>
        <w:rPr>
          <w:rFonts w:ascii="Times New Roman" w:hAnsi="Times New Roman"/>
          <w:b/>
          <w:sz w:val="22"/>
          <w:szCs w:val="22"/>
        </w:rPr>
      </w:pPr>
      <w:r w:rsidRPr="00340453">
        <w:rPr>
          <w:rFonts w:ascii="Times New Roman" w:hAnsi="Times New Roman"/>
          <w:b/>
          <w:sz w:val="22"/>
          <w:szCs w:val="22"/>
        </w:rPr>
        <w:t xml:space="preserve">Long Range NATL Wish List: 2011-2021 Vision </w:t>
      </w:r>
      <w:proofErr w:type="gramStart"/>
      <w:r w:rsidRPr="00340453">
        <w:rPr>
          <w:rFonts w:ascii="Times New Roman" w:hAnsi="Times New Roman"/>
          <w:b/>
          <w:sz w:val="22"/>
          <w:szCs w:val="22"/>
        </w:rPr>
        <w:t>Plan</w:t>
      </w:r>
      <w:proofErr w:type="gramEnd"/>
      <w:r w:rsidRPr="00340453">
        <w:rPr>
          <w:rFonts w:ascii="Times New Roman" w:hAnsi="Times New Roman"/>
          <w:b/>
          <w:sz w:val="22"/>
          <w:szCs w:val="22"/>
        </w:rPr>
        <w:t xml:space="preserve"> </w:t>
      </w:r>
    </w:p>
    <w:p w14:paraId="0CCA5303" w14:textId="77777777" w:rsidR="00163F30" w:rsidRPr="00340453" w:rsidRDefault="00163F30" w:rsidP="000A524C">
      <w:pPr>
        <w:pStyle w:val="PlainText"/>
        <w:spacing w:after="120"/>
        <w:rPr>
          <w:rFonts w:ascii="Times New Roman" w:hAnsi="Times New Roman"/>
          <w:sz w:val="22"/>
          <w:szCs w:val="22"/>
        </w:rPr>
      </w:pPr>
      <w:r w:rsidRPr="00340453">
        <w:rPr>
          <w:rFonts w:ascii="Times New Roman" w:hAnsi="Times New Roman"/>
          <w:sz w:val="22"/>
          <w:szCs w:val="22"/>
        </w:rPr>
        <w:t xml:space="preserve">We recognize that NATL already has tremendous value to the local UF community. This Vision Plan seeks to strengthen and enhance these indigenous values of NATL and, in addition, provide mechanisms for bringing the educational values of NATL to an unlimited online environmental community of users. We present the plan in the form of a two-part outline of infrastructure and other developments, focusing on both in-person and online users of NATL. </w:t>
      </w:r>
    </w:p>
    <w:p w14:paraId="48DF58E1" w14:textId="77777777" w:rsidR="00163F30" w:rsidRPr="00340453" w:rsidRDefault="00163F30" w:rsidP="000A524C">
      <w:pPr>
        <w:pStyle w:val="PlainText"/>
        <w:spacing w:after="120"/>
        <w:rPr>
          <w:rFonts w:ascii="Times New Roman" w:hAnsi="Times New Roman"/>
          <w:sz w:val="22"/>
          <w:szCs w:val="22"/>
        </w:rPr>
      </w:pPr>
      <w:r w:rsidRPr="00340453">
        <w:rPr>
          <w:rFonts w:ascii="Times New Roman" w:hAnsi="Times New Roman"/>
          <w:sz w:val="22"/>
          <w:szCs w:val="22"/>
        </w:rPr>
        <w:t xml:space="preserve">This list is not static; additional items may be added to the list. Items will be removed from the list if more than half of </w:t>
      </w:r>
      <w:r w:rsidR="00B937C8" w:rsidRPr="00340453">
        <w:rPr>
          <w:rFonts w:ascii="Times New Roman" w:hAnsi="Times New Roman"/>
          <w:sz w:val="22"/>
          <w:szCs w:val="22"/>
        </w:rPr>
        <w:t xml:space="preserve">the </w:t>
      </w:r>
      <w:r w:rsidRPr="00340453">
        <w:rPr>
          <w:rFonts w:ascii="Times New Roman" w:hAnsi="Times New Roman"/>
          <w:sz w:val="22"/>
          <w:szCs w:val="22"/>
        </w:rPr>
        <w:t>NAAC members feel that the item would not enhance the use of NATL.</w:t>
      </w:r>
      <w:r w:rsidRPr="00340453">
        <w:rPr>
          <w:rFonts w:ascii="Times New Roman" w:hAnsi="Times New Roman"/>
          <w:i/>
          <w:sz w:val="22"/>
          <w:szCs w:val="22"/>
        </w:rPr>
        <w:t xml:space="preserve"> </w:t>
      </w:r>
      <w:r w:rsidRPr="00340453">
        <w:rPr>
          <w:rFonts w:ascii="Times New Roman" w:hAnsi="Times New Roman"/>
          <w:sz w:val="22"/>
          <w:szCs w:val="22"/>
        </w:rPr>
        <w:t xml:space="preserve">Funding for items could come from donations to the UFF on behalf of NATL or by writing specific items into future grant proposals. </w:t>
      </w:r>
    </w:p>
    <w:p w14:paraId="3B6191D2" w14:textId="77777777" w:rsidR="003B7A19" w:rsidRPr="00340453" w:rsidRDefault="003B7A19" w:rsidP="000A524C">
      <w:pPr>
        <w:pStyle w:val="PlainText"/>
        <w:spacing w:after="120"/>
        <w:rPr>
          <w:rFonts w:ascii="Times New Roman" w:hAnsi="Times New Roman"/>
          <w:b/>
          <w:sz w:val="22"/>
          <w:szCs w:val="22"/>
        </w:rPr>
      </w:pPr>
    </w:p>
    <w:p w14:paraId="2923F637" w14:textId="77777777" w:rsidR="00163F30" w:rsidRPr="00340453" w:rsidRDefault="00163F30" w:rsidP="000A524C">
      <w:pPr>
        <w:pStyle w:val="PlainText"/>
        <w:spacing w:after="120"/>
        <w:rPr>
          <w:rFonts w:ascii="Times New Roman" w:hAnsi="Times New Roman"/>
          <w:b/>
          <w:sz w:val="22"/>
          <w:szCs w:val="22"/>
        </w:rPr>
      </w:pPr>
      <w:r w:rsidRPr="00340453">
        <w:rPr>
          <w:rFonts w:ascii="Times New Roman" w:hAnsi="Times New Roman"/>
          <w:b/>
          <w:sz w:val="22"/>
          <w:szCs w:val="22"/>
        </w:rPr>
        <w:t xml:space="preserve">A. Enhancing in-person access  </w:t>
      </w:r>
    </w:p>
    <w:p w14:paraId="63A9560C" w14:textId="77777777" w:rsidR="00163F30" w:rsidRPr="00340453" w:rsidRDefault="00163F30" w:rsidP="000A524C">
      <w:pPr>
        <w:pStyle w:val="PlainText"/>
        <w:numPr>
          <w:ilvl w:val="0"/>
          <w:numId w:val="4"/>
        </w:numPr>
        <w:spacing w:after="120"/>
        <w:rPr>
          <w:rFonts w:ascii="Times New Roman" w:hAnsi="Times New Roman"/>
          <w:strike/>
          <w:sz w:val="22"/>
          <w:szCs w:val="22"/>
        </w:rPr>
      </w:pPr>
      <w:r w:rsidRPr="00340453">
        <w:rPr>
          <w:rFonts w:ascii="Times New Roman" w:hAnsi="Times New Roman"/>
          <w:strike/>
          <w:sz w:val="22"/>
          <w:szCs w:val="22"/>
        </w:rPr>
        <w:t xml:space="preserve">Bike parking areas at each primary NATL entrance. </w:t>
      </w:r>
      <w:r w:rsidRPr="00340453">
        <w:rPr>
          <w:rFonts w:ascii="Times New Roman" w:hAnsi="Times New Roman"/>
          <w:color w:val="FF0000"/>
          <w:sz w:val="22"/>
          <w:szCs w:val="22"/>
        </w:rPr>
        <w:t>Completed 2012.</w:t>
      </w:r>
    </w:p>
    <w:p w14:paraId="725701CB" w14:textId="77777777" w:rsidR="00163F30" w:rsidRPr="00340453" w:rsidRDefault="00163F30" w:rsidP="000A524C">
      <w:pPr>
        <w:pStyle w:val="PlainText"/>
        <w:numPr>
          <w:ilvl w:val="0"/>
          <w:numId w:val="4"/>
        </w:numPr>
        <w:spacing w:after="120"/>
        <w:rPr>
          <w:rFonts w:ascii="Times New Roman" w:hAnsi="Times New Roman"/>
          <w:strike/>
          <w:sz w:val="22"/>
          <w:szCs w:val="22"/>
        </w:rPr>
      </w:pPr>
      <w:r w:rsidRPr="00340453">
        <w:rPr>
          <w:rFonts w:ascii="Times New Roman" w:hAnsi="Times New Roman"/>
          <w:strike/>
          <w:sz w:val="22"/>
          <w:szCs w:val="22"/>
        </w:rPr>
        <w:t xml:space="preserve">Extend 110v AC to the pavilion and the NATL shed (two weather proof duplex outlets at the pavilion and hook up the wiring that came with the prefab storage shed). </w:t>
      </w:r>
      <w:r w:rsidRPr="00340453">
        <w:rPr>
          <w:rFonts w:ascii="Times New Roman" w:hAnsi="Times New Roman"/>
          <w:color w:val="FF0000"/>
          <w:sz w:val="22"/>
          <w:szCs w:val="22"/>
        </w:rPr>
        <w:t>Completed 2013.</w:t>
      </w:r>
    </w:p>
    <w:p w14:paraId="0EECB71E" w14:textId="77777777" w:rsidR="005577FC" w:rsidRPr="00340453" w:rsidRDefault="002D09F0" w:rsidP="000A524C">
      <w:pPr>
        <w:pStyle w:val="PlainText"/>
        <w:numPr>
          <w:ilvl w:val="0"/>
          <w:numId w:val="4"/>
        </w:numPr>
        <w:spacing w:after="120"/>
        <w:rPr>
          <w:rFonts w:ascii="Times New Roman" w:hAnsi="Times New Roman"/>
          <w:i/>
          <w:color w:val="FF0000"/>
          <w:sz w:val="22"/>
          <w:szCs w:val="22"/>
        </w:rPr>
      </w:pPr>
      <w:r w:rsidRPr="00340453">
        <w:rPr>
          <w:rFonts w:ascii="Times New Roman" w:hAnsi="Times New Roman"/>
          <w:strike/>
          <w:color w:val="FF0000"/>
          <w:sz w:val="22"/>
          <w:szCs w:val="22"/>
        </w:rPr>
        <w:t xml:space="preserve"> </w:t>
      </w:r>
      <w:r w:rsidR="005577FC" w:rsidRPr="00340453">
        <w:rPr>
          <w:rFonts w:ascii="Times New Roman" w:hAnsi="Times New Roman"/>
          <w:strike/>
          <w:sz w:val="22"/>
          <w:szCs w:val="22"/>
        </w:rPr>
        <w:t>Extend potable water service to the pavilion area to provide access to water for drinking, bottle filling, hand washing, and class-related low-volume uses. This could include a sink and associated drain board if restraints on cost, design, and context are met.</w:t>
      </w:r>
      <w:r w:rsidR="005577FC" w:rsidRPr="00340453">
        <w:rPr>
          <w:rFonts w:ascii="Times New Roman" w:hAnsi="Times New Roman"/>
          <w:sz w:val="22"/>
          <w:szCs w:val="22"/>
        </w:rPr>
        <w:t xml:space="preserve"> </w:t>
      </w:r>
      <w:r w:rsidRPr="00340453">
        <w:rPr>
          <w:rFonts w:ascii="Times New Roman" w:hAnsi="Times New Roman"/>
          <w:color w:val="FF0000"/>
          <w:sz w:val="22"/>
          <w:szCs w:val="22"/>
        </w:rPr>
        <w:t>Completed 2016.</w:t>
      </w:r>
    </w:p>
    <w:p w14:paraId="2A39C2CE" w14:textId="77777777" w:rsidR="00163F30" w:rsidRPr="00340453" w:rsidRDefault="00163F30" w:rsidP="000A524C">
      <w:pPr>
        <w:pStyle w:val="PlainText"/>
        <w:numPr>
          <w:ilvl w:val="0"/>
          <w:numId w:val="4"/>
        </w:numPr>
        <w:spacing w:after="120"/>
        <w:rPr>
          <w:rFonts w:ascii="Times New Roman" w:hAnsi="Times New Roman"/>
          <w:i/>
          <w:color w:val="FF0000"/>
          <w:sz w:val="22"/>
          <w:szCs w:val="22"/>
        </w:rPr>
      </w:pPr>
      <w:r w:rsidRPr="00340453">
        <w:rPr>
          <w:rFonts w:ascii="Times New Roman" w:hAnsi="Times New Roman"/>
          <w:sz w:val="22"/>
          <w:szCs w:val="22"/>
        </w:rPr>
        <w:t>Two or more locking cupboards for class use (to reduce the risk associated with students leaving valuables unattended in the pavilion during class time). (Design and placement not yet considered.)</w:t>
      </w:r>
      <w:r w:rsidR="00FC21FE" w:rsidRPr="00340453">
        <w:rPr>
          <w:rFonts w:ascii="Times New Roman" w:hAnsi="Times New Roman"/>
          <w:sz w:val="22"/>
          <w:szCs w:val="22"/>
        </w:rPr>
        <w:t xml:space="preserve"> </w:t>
      </w:r>
      <w:r w:rsidR="00FC21FE" w:rsidRPr="00340453">
        <w:rPr>
          <w:rFonts w:ascii="Times New Roman" w:hAnsi="Times New Roman"/>
          <w:color w:val="FF0000"/>
          <w:sz w:val="22"/>
          <w:szCs w:val="22"/>
        </w:rPr>
        <w:t xml:space="preserve">Lockers acquired FREE will </w:t>
      </w:r>
      <w:proofErr w:type="gramStart"/>
      <w:r w:rsidR="00FC21FE" w:rsidRPr="00340453">
        <w:rPr>
          <w:rFonts w:ascii="Times New Roman" w:hAnsi="Times New Roman"/>
          <w:color w:val="FF0000"/>
          <w:sz w:val="22"/>
          <w:szCs w:val="22"/>
        </w:rPr>
        <w:t>be</w:t>
      </w:r>
      <w:proofErr w:type="gramEnd"/>
      <w:r w:rsidR="00FC21FE" w:rsidRPr="00340453">
        <w:rPr>
          <w:rFonts w:ascii="Times New Roman" w:hAnsi="Times New Roman"/>
          <w:color w:val="FF0000"/>
          <w:sz w:val="22"/>
          <w:szCs w:val="22"/>
        </w:rPr>
        <w:t xml:space="preserve"> secured in Pavilion by PPD.</w:t>
      </w:r>
      <w:r w:rsidR="000B69F7" w:rsidRPr="00340453">
        <w:rPr>
          <w:rFonts w:ascii="Times New Roman" w:hAnsi="Times New Roman"/>
          <w:color w:val="FF0000"/>
          <w:sz w:val="22"/>
          <w:szCs w:val="22"/>
        </w:rPr>
        <w:t xml:space="preserve"> Waiting on PPD.</w:t>
      </w:r>
    </w:p>
    <w:p w14:paraId="04F32890" w14:textId="77777777" w:rsidR="00163F30" w:rsidRPr="00340453" w:rsidRDefault="00163F30" w:rsidP="000A524C">
      <w:pPr>
        <w:pStyle w:val="PlainText"/>
        <w:numPr>
          <w:ilvl w:val="0"/>
          <w:numId w:val="4"/>
        </w:numPr>
        <w:spacing w:after="120"/>
        <w:rPr>
          <w:rFonts w:ascii="Times New Roman" w:hAnsi="Times New Roman"/>
          <w:sz w:val="22"/>
          <w:szCs w:val="22"/>
        </w:rPr>
      </w:pPr>
      <w:r w:rsidRPr="00340453">
        <w:rPr>
          <w:rFonts w:ascii="Times New Roman" w:hAnsi="Times New Roman"/>
          <w:sz w:val="22"/>
          <w:szCs w:val="22"/>
        </w:rPr>
        <w:t>Natural Area Park water fountain. (Design and placement not yet considered.)</w:t>
      </w:r>
    </w:p>
    <w:p w14:paraId="7F67D9FA" w14:textId="77777777" w:rsidR="00163F30" w:rsidRPr="00340453" w:rsidRDefault="00163F30" w:rsidP="000A524C">
      <w:pPr>
        <w:pStyle w:val="PlainText"/>
        <w:numPr>
          <w:ilvl w:val="0"/>
          <w:numId w:val="4"/>
        </w:numPr>
        <w:spacing w:after="120"/>
        <w:rPr>
          <w:rFonts w:ascii="Times New Roman" w:hAnsi="Times New Roman"/>
          <w:color w:val="FF0000"/>
          <w:sz w:val="22"/>
          <w:szCs w:val="22"/>
        </w:rPr>
      </w:pPr>
      <w:r w:rsidRPr="00340453">
        <w:rPr>
          <w:rFonts w:ascii="Times New Roman" w:hAnsi="Times New Roman"/>
          <w:sz w:val="22"/>
          <w:szCs w:val="22"/>
        </w:rPr>
        <w:t xml:space="preserve">Additional seating areas at NATL Park and along NATL trails.  (If the UF Foundation approves the plan, donors might pay enough for benches with commemorative inscriptions to fund other items on this wish list). </w:t>
      </w:r>
      <w:hyperlink r:id="rId23" w:history="1">
        <w:r w:rsidRPr="00340453">
          <w:rPr>
            <w:rStyle w:val="Hyperlink"/>
            <w:rFonts w:ascii="Times New Roman" w:hAnsi="Times New Roman"/>
            <w:sz w:val="22"/>
            <w:szCs w:val="22"/>
          </w:rPr>
          <w:t>LINK</w:t>
        </w:r>
      </w:hyperlink>
      <w:r w:rsidR="000B69F7" w:rsidRPr="00340453">
        <w:rPr>
          <w:rFonts w:ascii="Times New Roman" w:hAnsi="Times New Roman"/>
          <w:sz w:val="22"/>
          <w:szCs w:val="22"/>
        </w:rPr>
        <w:t xml:space="preserve"> </w:t>
      </w:r>
      <w:r w:rsidR="000B69F7" w:rsidRPr="00340453">
        <w:rPr>
          <w:rFonts w:ascii="Times New Roman" w:hAnsi="Times New Roman"/>
          <w:color w:val="FF0000"/>
          <w:sz w:val="22"/>
          <w:szCs w:val="22"/>
        </w:rPr>
        <w:t xml:space="preserve">One bench was placed on the SEEP </w:t>
      </w:r>
      <w:proofErr w:type="gramStart"/>
      <w:r w:rsidR="000B69F7" w:rsidRPr="00340453">
        <w:rPr>
          <w:rFonts w:ascii="Times New Roman" w:hAnsi="Times New Roman"/>
          <w:color w:val="FF0000"/>
          <w:sz w:val="22"/>
          <w:szCs w:val="22"/>
        </w:rPr>
        <w:t>trail,</w:t>
      </w:r>
      <w:proofErr w:type="gramEnd"/>
      <w:r w:rsidR="000B69F7" w:rsidRPr="00340453">
        <w:rPr>
          <w:rFonts w:ascii="Times New Roman" w:hAnsi="Times New Roman"/>
          <w:color w:val="FF0000"/>
          <w:sz w:val="22"/>
          <w:szCs w:val="22"/>
        </w:rPr>
        <w:t xml:space="preserve"> extra benches have been placed in the pavilion.  </w:t>
      </w:r>
    </w:p>
    <w:p w14:paraId="4E223877" w14:textId="77777777" w:rsidR="00163F30" w:rsidRPr="00340453" w:rsidRDefault="00163F30" w:rsidP="000A524C">
      <w:pPr>
        <w:pStyle w:val="PlainText"/>
        <w:numPr>
          <w:ilvl w:val="0"/>
          <w:numId w:val="4"/>
        </w:numPr>
        <w:spacing w:after="120"/>
        <w:rPr>
          <w:rFonts w:ascii="Times New Roman" w:hAnsi="Times New Roman"/>
          <w:sz w:val="22"/>
          <w:szCs w:val="22"/>
        </w:rPr>
      </w:pPr>
      <w:r w:rsidRPr="00340453">
        <w:rPr>
          <w:rFonts w:ascii="Times New Roman" w:hAnsi="Times New Roman"/>
          <w:sz w:val="22"/>
          <w:szCs w:val="22"/>
        </w:rPr>
        <w:t xml:space="preserve">Add a classroom and/or lab building to facilitate NATL use. To avoid using land in the NATL-west Conservation Area, the building might best be situated on </w:t>
      </w:r>
      <w:proofErr w:type="gramStart"/>
      <w:r w:rsidRPr="00340453">
        <w:rPr>
          <w:rFonts w:ascii="Times New Roman" w:hAnsi="Times New Roman"/>
          <w:sz w:val="22"/>
          <w:szCs w:val="22"/>
        </w:rPr>
        <w:t>an out-parcel</w:t>
      </w:r>
      <w:proofErr w:type="gramEnd"/>
      <w:r w:rsidRPr="00340453">
        <w:rPr>
          <w:rFonts w:ascii="Times New Roman" w:hAnsi="Times New Roman"/>
          <w:sz w:val="22"/>
          <w:szCs w:val="22"/>
        </w:rPr>
        <w:t xml:space="preserve"> south of the pavilion. (A representative of the UF Foundation believes NATL might attract a donation of $1 million or more.  Having a plan for using such a donation might help the donor decide to make it. An alternative plan for using such a donation would be to set up an endowment for the benefit of NATL.)</w:t>
      </w:r>
    </w:p>
    <w:p w14:paraId="11DD15C2" w14:textId="77777777" w:rsidR="002767B1" w:rsidRPr="00340453" w:rsidRDefault="002767B1" w:rsidP="000A524C">
      <w:pPr>
        <w:pStyle w:val="PlainText"/>
        <w:numPr>
          <w:ilvl w:val="0"/>
          <w:numId w:val="4"/>
        </w:numPr>
        <w:spacing w:after="120"/>
        <w:rPr>
          <w:rFonts w:ascii="Times New Roman" w:hAnsi="Times New Roman"/>
          <w:sz w:val="22"/>
          <w:szCs w:val="22"/>
        </w:rPr>
      </w:pPr>
      <w:r w:rsidRPr="00340453">
        <w:rPr>
          <w:rFonts w:ascii="Times New Roman" w:hAnsi="Times New Roman"/>
          <w:strike/>
          <w:sz w:val="22"/>
          <w:szCs w:val="22"/>
        </w:rPr>
        <w:t xml:space="preserve">Improve access to NATL nature trails </w:t>
      </w:r>
      <w:r w:rsidR="00C7442F" w:rsidRPr="00340453">
        <w:rPr>
          <w:rFonts w:ascii="Times New Roman" w:hAnsi="Times New Roman"/>
          <w:strike/>
          <w:sz w:val="22"/>
          <w:szCs w:val="22"/>
        </w:rPr>
        <w:t xml:space="preserve">from Cultural Plaza </w:t>
      </w:r>
      <w:r w:rsidRPr="00340453">
        <w:rPr>
          <w:rFonts w:ascii="Times New Roman" w:hAnsi="Times New Roman"/>
          <w:strike/>
          <w:sz w:val="22"/>
          <w:szCs w:val="22"/>
        </w:rPr>
        <w:t>for those with disabilities. New boardwalk/ramp from Cultural Plaza entrance</w:t>
      </w:r>
      <w:r w:rsidR="00C7442F" w:rsidRPr="00340453">
        <w:rPr>
          <w:rFonts w:ascii="Times New Roman" w:hAnsi="Times New Roman"/>
          <w:strike/>
          <w:sz w:val="22"/>
          <w:szCs w:val="22"/>
        </w:rPr>
        <w:t>, curb dropped</w:t>
      </w:r>
      <w:r w:rsidRPr="00340453">
        <w:rPr>
          <w:rFonts w:ascii="Times New Roman" w:hAnsi="Times New Roman"/>
          <w:strike/>
          <w:sz w:val="22"/>
          <w:szCs w:val="22"/>
        </w:rPr>
        <w:t xml:space="preserve"> and all trails trimmed to 80 inches in height</w:t>
      </w:r>
      <w:r w:rsidR="00C7442F" w:rsidRPr="00340453">
        <w:rPr>
          <w:rFonts w:ascii="Times New Roman" w:hAnsi="Times New Roman"/>
          <w:strike/>
          <w:sz w:val="22"/>
          <w:szCs w:val="22"/>
        </w:rPr>
        <w:t xml:space="preserve"> to be compliant with the Americans with Disabilities Act (ADA)</w:t>
      </w:r>
      <w:r w:rsidRPr="00340453">
        <w:rPr>
          <w:rFonts w:ascii="Times New Roman" w:hAnsi="Times New Roman"/>
          <w:strike/>
          <w:sz w:val="22"/>
          <w:szCs w:val="22"/>
        </w:rPr>
        <w:t>. (Trimming has been initiated and we are awaiting a quote from a contractor for the boardwalk/ramp.)</w:t>
      </w:r>
      <w:r w:rsidR="006D48FC" w:rsidRPr="00340453">
        <w:rPr>
          <w:rFonts w:ascii="Times New Roman" w:hAnsi="Times New Roman"/>
          <w:sz w:val="22"/>
          <w:szCs w:val="22"/>
        </w:rPr>
        <w:t xml:space="preserve"> </w:t>
      </w:r>
      <w:r w:rsidR="006D48FC" w:rsidRPr="00340453">
        <w:rPr>
          <w:rFonts w:ascii="Times New Roman" w:hAnsi="Times New Roman"/>
          <w:color w:val="FF0000"/>
          <w:sz w:val="22"/>
          <w:szCs w:val="22"/>
        </w:rPr>
        <w:t>Completed 2015.</w:t>
      </w:r>
    </w:p>
    <w:p w14:paraId="699875DC" w14:textId="77777777" w:rsidR="000B69F7" w:rsidRPr="00340453" w:rsidRDefault="000B69F7" w:rsidP="000A524C">
      <w:pPr>
        <w:pStyle w:val="PlainText"/>
        <w:numPr>
          <w:ilvl w:val="0"/>
          <w:numId w:val="4"/>
        </w:numPr>
        <w:spacing w:after="120"/>
        <w:rPr>
          <w:rFonts w:ascii="Times New Roman" w:hAnsi="Times New Roman"/>
          <w:sz w:val="22"/>
          <w:szCs w:val="22"/>
        </w:rPr>
      </w:pPr>
      <w:r w:rsidRPr="00340453">
        <w:rPr>
          <w:rFonts w:ascii="Times New Roman" w:hAnsi="Times New Roman"/>
          <w:sz w:val="22"/>
          <w:szCs w:val="22"/>
        </w:rPr>
        <w:t xml:space="preserve">Pavilion upgrades selected based on feedback from the NATL user survey including a white board for writing or projecting on, extra tables, lockers and potable water. </w:t>
      </w:r>
      <w:r w:rsidRPr="00340453">
        <w:rPr>
          <w:rFonts w:ascii="Times New Roman" w:hAnsi="Times New Roman"/>
          <w:color w:val="FF0000"/>
          <w:sz w:val="22"/>
          <w:szCs w:val="22"/>
        </w:rPr>
        <w:t xml:space="preserve">Funding for white </w:t>
      </w:r>
      <w:r w:rsidRPr="00340453">
        <w:rPr>
          <w:rFonts w:ascii="Times New Roman" w:hAnsi="Times New Roman"/>
          <w:color w:val="FF0000"/>
          <w:sz w:val="22"/>
          <w:szCs w:val="22"/>
        </w:rPr>
        <w:lastRenderedPageBreak/>
        <w:t>board, extra tables (including refinishing of all tables, replacement of wood on tables in NAP) and lockers from CALS. Tables have been done! Waiting on PPD for white board.</w:t>
      </w:r>
    </w:p>
    <w:p w14:paraId="18EE7694" w14:textId="77777777" w:rsidR="00163F30" w:rsidRPr="00340453" w:rsidRDefault="00163F30" w:rsidP="000A524C">
      <w:pPr>
        <w:pStyle w:val="PlainText"/>
        <w:rPr>
          <w:rFonts w:ascii="Times New Roman" w:hAnsi="Times New Roman"/>
          <w:b/>
          <w:sz w:val="22"/>
          <w:szCs w:val="22"/>
        </w:rPr>
      </w:pPr>
    </w:p>
    <w:p w14:paraId="0F47D6B2" w14:textId="77777777" w:rsidR="00163F30" w:rsidRPr="00340453" w:rsidRDefault="00163F30" w:rsidP="000A524C">
      <w:pPr>
        <w:pStyle w:val="PlainText"/>
        <w:rPr>
          <w:rFonts w:ascii="Times New Roman" w:hAnsi="Times New Roman"/>
          <w:b/>
          <w:sz w:val="22"/>
          <w:szCs w:val="22"/>
        </w:rPr>
      </w:pPr>
      <w:r w:rsidRPr="00340453">
        <w:rPr>
          <w:rFonts w:ascii="Times New Roman" w:hAnsi="Times New Roman"/>
          <w:b/>
          <w:sz w:val="22"/>
          <w:szCs w:val="22"/>
        </w:rPr>
        <w:t xml:space="preserve">B. Instituting remote access (and security) and real-time online interaction with NATL </w:t>
      </w:r>
    </w:p>
    <w:p w14:paraId="520436B7" w14:textId="77777777" w:rsidR="00163F30" w:rsidRPr="00340453" w:rsidRDefault="00163F30" w:rsidP="000A524C">
      <w:pPr>
        <w:pStyle w:val="PlainText"/>
        <w:rPr>
          <w:rFonts w:ascii="Times New Roman" w:hAnsi="Times New Roman"/>
          <w:sz w:val="22"/>
          <w:szCs w:val="22"/>
        </w:rPr>
      </w:pPr>
    </w:p>
    <w:p w14:paraId="06B3F256" w14:textId="77777777" w:rsidR="00163F30" w:rsidRPr="00340453" w:rsidRDefault="00163F30" w:rsidP="000A524C">
      <w:pPr>
        <w:pStyle w:val="PlainText"/>
        <w:numPr>
          <w:ilvl w:val="0"/>
          <w:numId w:val="5"/>
        </w:numPr>
        <w:spacing w:after="120"/>
        <w:rPr>
          <w:rFonts w:ascii="Times New Roman" w:hAnsi="Times New Roman"/>
          <w:strike/>
          <w:sz w:val="22"/>
          <w:szCs w:val="22"/>
        </w:rPr>
      </w:pPr>
      <w:r w:rsidRPr="00340453">
        <w:rPr>
          <w:rFonts w:ascii="Times New Roman" w:hAnsi="Times New Roman"/>
          <w:strike/>
          <w:sz w:val="22"/>
          <w:szCs w:val="22"/>
        </w:rPr>
        <w:t xml:space="preserve">Update the look of the NATL website while improving its usefulness as a distance natural laboratory. This change will maintain the historical information on the website now; it will not be lost in the change--just repackaged. </w:t>
      </w:r>
      <w:r w:rsidRPr="00340453">
        <w:rPr>
          <w:rFonts w:ascii="Times New Roman" w:hAnsi="Times New Roman"/>
          <w:color w:val="FF0000"/>
          <w:sz w:val="22"/>
          <w:szCs w:val="22"/>
        </w:rPr>
        <w:t xml:space="preserve">Completed 2012. </w:t>
      </w:r>
      <w:r w:rsidRPr="00340453">
        <w:rPr>
          <w:rFonts w:ascii="Times New Roman" w:hAnsi="Times New Roman"/>
          <w:strike/>
          <w:sz w:val="22"/>
          <w:szCs w:val="22"/>
        </w:rPr>
        <w:t>Website additions could include a NATL "virtual collection"/species inventory with photos and audio recordings of sounds such as resident bird, frog and insect calls for groups interested in taking virtual field trips.</w:t>
      </w:r>
      <w:r w:rsidRPr="00340453">
        <w:rPr>
          <w:rFonts w:ascii="Times New Roman" w:hAnsi="Times New Roman"/>
          <w:sz w:val="22"/>
          <w:szCs w:val="22"/>
        </w:rPr>
        <w:t xml:space="preserve"> </w:t>
      </w:r>
      <w:r w:rsidRPr="00340453">
        <w:rPr>
          <w:rFonts w:ascii="Times New Roman" w:hAnsi="Times New Roman"/>
          <w:color w:val="FF0000"/>
          <w:sz w:val="22"/>
          <w:szCs w:val="22"/>
        </w:rPr>
        <w:t>Completed 2013.</w:t>
      </w:r>
    </w:p>
    <w:p w14:paraId="40647747" w14:textId="77777777" w:rsidR="00163F30" w:rsidRPr="00340453" w:rsidRDefault="00163F30" w:rsidP="000A524C">
      <w:pPr>
        <w:pStyle w:val="PlainText"/>
        <w:numPr>
          <w:ilvl w:val="0"/>
          <w:numId w:val="5"/>
        </w:numPr>
        <w:spacing w:after="120"/>
        <w:rPr>
          <w:rFonts w:ascii="Times New Roman" w:hAnsi="Times New Roman"/>
          <w:i/>
          <w:strike/>
          <w:sz w:val="22"/>
          <w:szCs w:val="22"/>
        </w:rPr>
      </w:pPr>
      <w:r w:rsidRPr="00340453">
        <w:rPr>
          <w:rFonts w:ascii="Times New Roman" w:hAnsi="Times New Roman"/>
          <w:strike/>
          <w:sz w:val="22"/>
          <w:szCs w:val="22"/>
        </w:rPr>
        <w:t>Complete and enhance Wi-Fi coverage in NATL. With this,</w:t>
      </w:r>
      <w:r w:rsidRPr="00340453">
        <w:rPr>
          <w:rFonts w:ascii="Times New Roman" w:hAnsi="Times New Roman"/>
          <w:strike/>
          <w:color w:val="FF0000"/>
          <w:sz w:val="22"/>
          <w:szCs w:val="22"/>
        </w:rPr>
        <w:t xml:space="preserve"> </w:t>
      </w:r>
      <w:r w:rsidRPr="00340453">
        <w:rPr>
          <w:rFonts w:ascii="Times New Roman" w:hAnsi="Times New Roman"/>
          <w:strike/>
          <w:sz w:val="22"/>
          <w:szCs w:val="22"/>
        </w:rPr>
        <w:t xml:space="preserve">we could lead live tours of NATL using camera abilities built into iPads and other electronic devices. This would allow teachers and students the ability to direct the tour by asking their NATL tour guide to zoom in on subjects of interest. This would be a wonderful opportunity for our students in the ecotourism track to lead tours for students around the world. </w:t>
      </w:r>
      <w:r w:rsidRPr="00340453">
        <w:rPr>
          <w:rFonts w:ascii="Times New Roman" w:hAnsi="Times New Roman"/>
          <w:color w:val="FF0000"/>
          <w:sz w:val="22"/>
          <w:szCs w:val="22"/>
        </w:rPr>
        <w:t>Completed 201</w:t>
      </w:r>
      <w:r w:rsidR="00F039F8" w:rsidRPr="00340453">
        <w:rPr>
          <w:rFonts w:ascii="Times New Roman" w:hAnsi="Times New Roman"/>
          <w:color w:val="FF0000"/>
          <w:sz w:val="22"/>
          <w:szCs w:val="22"/>
        </w:rPr>
        <w:t>4</w:t>
      </w:r>
      <w:r w:rsidRPr="00340453">
        <w:rPr>
          <w:rFonts w:ascii="Times New Roman" w:hAnsi="Times New Roman"/>
          <w:color w:val="FF0000"/>
          <w:sz w:val="22"/>
          <w:szCs w:val="22"/>
        </w:rPr>
        <w:t>.</w:t>
      </w:r>
    </w:p>
    <w:p w14:paraId="6940B4CF" w14:textId="77777777" w:rsidR="00163F30" w:rsidRPr="00340453" w:rsidRDefault="00163F30" w:rsidP="000A524C">
      <w:pPr>
        <w:pStyle w:val="PlainText"/>
        <w:numPr>
          <w:ilvl w:val="0"/>
          <w:numId w:val="5"/>
        </w:numPr>
        <w:spacing w:after="120"/>
        <w:rPr>
          <w:rFonts w:ascii="Times New Roman" w:hAnsi="Times New Roman"/>
          <w:strike/>
          <w:sz w:val="22"/>
          <w:szCs w:val="22"/>
        </w:rPr>
      </w:pPr>
      <w:r w:rsidRPr="00340453">
        <w:rPr>
          <w:rFonts w:ascii="Times New Roman" w:hAnsi="Times New Roman"/>
          <w:strike/>
          <w:sz w:val="22"/>
          <w:szCs w:val="22"/>
        </w:rPr>
        <w:t>Install webcams in NATL at carefully selected venues. These cameras could be used by researchers studying animal behavior in NATL as well as giving access to NATL to teachers in their classrooms. Example of broadcasts: LINK</w:t>
      </w:r>
      <w:r w:rsidR="007452F3" w:rsidRPr="00340453">
        <w:rPr>
          <w:rStyle w:val="Hyperlink"/>
          <w:rFonts w:ascii="Times New Roman" w:hAnsi="Times New Roman"/>
          <w:strike/>
          <w:sz w:val="22"/>
          <w:szCs w:val="22"/>
          <w:u w:val="none"/>
        </w:rPr>
        <w:t xml:space="preserve"> </w:t>
      </w:r>
      <w:r w:rsidR="007452F3" w:rsidRPr="00340453">
        <w:rPr>
          <w:rStyle w:val="Hyperlink"/>
          <w:rFonts w:ascii="Times New Roman" w:hAnsi="Times New Roman"/>
          <w:color w:val="FF0000"/>
          <w:sz w:val="22"/>
          <w:szCs w:val="22"/>
          <w:u w:val="none"/>
        </w:rPr>
        <w:t>Completed 2015</w:t>
      </w:r>
    </w:p>
    <w:p w14:paraId="7265571E" w14:textId="77777777" w:rsidR="00383892" w:rsidRPr="00340453" w:rsidRDefault="00163F30" w:rsidP="000A524C">
      <w:pPr>
        <w:pStyle w:val="PlainText"/>
        <w:numPr>
          <w:ilvl w:val="0"/>
          <w:numId w:val="5"/>
        </w:numPr>
        <w:spacing w:after="120"/>
        <w:rPr>
          <w:rFonts w:ascii="Times New Roman" w:hAnsi="Times New Roman"/>
          <w:sz w:val="22"/>
          <w:szCs w:val="22"/>
        </w:rPr>
      </w:pPr>
      <w:r w:rsidRPr="00340453">
        <w:rPr>
          <w:rFonts w:ascii="Times New Roman" w:hAnsi="Times New Roman"/>
          <w:sz w:val="22"/>
          <w:szCs w:val="22"/>
        </w:rPr>
        <w:t>In partnership with FLMNH, develop a program usin</w:t>
      </w:r>
      <w:r w:rsidR="000405AE" w:rsidRPr="00340453">
        <w:rPr>
          <w:rFonts w:ascii="Times New Roman" w:hAnsi="Times New Roman"/>
          <w:sz w:val="22"/>
          <w:szCs w:val="22"/>
        </w:rPr>
        <w:t>g an interactive whiteboard (e.</w:t>
      </w:r>
      <w:r w:rsidRPr="00340453">
        <w:rPr>
          <w:rFonts w:ascii="Times New Roman" w:hAnsi="Times New Roman"/>
          <w:sz w:val="22"/>
          <w:szCs w:val="22"/>
        </w:rPr>
        <w:t>g., SMART board) to use digital material from NATL to involve K-12 students in learning about ecological concepts and problems. Including grade-level specific, standards-based curriculum materials (field investigation activities) that can be implemented as part of school field trips or summer enrichment programs.  Make available as downloadable files for use by home schooled children, scout groups and others.</w:t>
      </w:r>
      <w:r w:rsidR="00383892" w:rsidRPr="00340453">
        <w:rPr>
          <w:rFonts w:ascii="Times New Roman" w:hAnsi="Times New Roman"/>
          <w:sz w:val="22"/>
          <w:szCs w:val="22"/>
        </w:rPr>
        <w:t xml:space="preserve"> NATL volunteer Jennifer Eels is currently working on this. This is her report.</w:t>
      </w:r>
    </w:p>
    <w:p w14:paraId="34CC05A5" w14:textId="77777777" w:rsidR="00163F30" w:rsidRPr="00340453" w:rsidRDefault="00383892" w:rsidP="000A524C">
      <w:pPr>
        <w:pStyle w:val="ListParagraph"/>
        <w:spacing w:line="240" w:lineRule="auto"/>
        <w:rPr>
          <w:rFonts w:ascii="Times New Roman" w:hAnsi="Times New Roman" w:cs="Times New Roman"/>
          <w:color w:val="1F497D"/>
        </w:rPr>
      </w:pPr>
      <w:r w:rsidRPr="00340453">
        <w:rPr>
          <w:rFonts w:ascii="Times New Roman" w:hAnsi="Times New Roman" w:cs="Times New Roman"/>
          <w:color w:val="1F497D"/>
        </w:rPr>
        <w:t>I am currently working on Environmental Education materials for NATL. The materials will include information on topics such as succession, the water cycle, pollination, fire ecology, and other related natural history topics. It will provide information, activities, and games for graduate assistants or teachers to use with visiting school groups.</w:t>
      </w:r>
    </w:p>
    <w:p w14:paraId="12016C93" w14:textId="77777777" w:rsidR="00163F30" w:rsidRPr="00340453" w:rsidRDefault="002767B1" w:rsidP="000A524C">
      <w:pPr>
        <w:pStyle w:val="PlainText"/>
        <w:numPr>
          <w:ilvl w:val="0"/>
          <w:numId w:val="5"/>
        </w:numPr>
        <w:spacing w:after="120"/>
        <w:rPr>
          <w:rFonts w:ascii="Times New Roman" w:hAnsi="Times New Roman"/>
          <w:color w:val="FF0000"/>
          <w:sz w:val="22"/>
          <w:szCs w:val="22"/>
        </w:rPr>
      </w:pPr>
      <w:r w:rsidRPr="00340453">
        <w:rPr>
          <w:rFonts w:ascii="Times New Roman" w:hAnsi="Times New Roman"/>
          <w:sz w:val="22"/>
          <w:szCs w:val="22"/>
        </w:rPr>
        <w:t>Prepare pre-recorded guided tours that will be filmed and then available online for those that cannot visit NATL in person. Offer live guided tours for schools and other groups of people that would not be able to visit NATL in person due to distance from the site or disability.</w:t>
      </w:r>
      <w:r w:rsidR="00FC21FE" w:rsidRPr="00340453">
        <w:rPr>
          <w:rFonts w:ascii="Times New Roman" w:hAnsi="Times New Roman"/>
          <w:sz w:val="22"/>
          <w:szCs w:val="22"/>
        </w:rPr>
        <w:t xml:space="preserve"> </w:t>
      </w:r>
      <w:r w:rsidR="00383892" w:rsidRPr="00340453">
        <w:rPr>
          <w:rFonts w:ascii="Times New Roman" w:hAnsi="Times New Roman"/>
          <w:color w:val="FF0000"/>
          <w:sz w:val="22"/>
          <w:szCs w:val="22"/>
        </w:rPr>
        <w:t>In progress – NATL Un</w:t>
      </w:r>
      <w:r w:rsidR="00CE10D6" w:rsidRPr="00340453">
        <w:rPr>
          <w:rFonts w:ascii="Times New Roman" w:hAnsi="Times New Roman"/>
          <w:color w:val="FF0000"/>
          <w:sz w:val="22"/>
          <w:szCs w:val="22"/>
        </w:rPr>
        <w:t>dergraduate TA Alex LoCastro filmed</w:t>
      </w:r>
      <w:r w:rsidR="00383892" w:rsidRPr="00340453">
        <w:rPr>
          <w:rFonts w:ascii="Times New Roman" w:hAnsi="Times New Roman"/>
          <w:color w:val="FF0000"/>
          <w:sz w:val="22"/>
          <w:szCs w:val="22"/>
        </w:rPr>
        <w:t xml:space="preserve"> nature trail tours as part of an internship. Alex has moved on. Looking for someo</w:t>
      </w:r>
      <w:r w:rsidR="00AA0385" w:rsidRPr="00340453">
        <w:rPr>
          <w:rFonts w:ascii="Times New Roman" w:hAnsi="Times New Roman"/>
          <w:color w:val="FF0000"/>
          <w:sz w:val="22"/>
          <w:szCs w:val="22"/>
        </w:rPr>
        <w:t>ne else to take on this project</w:t>
      </w:r>
      <w:r w:rsidR="00FC21FE" w:rsidRPr="00340453">
        <w:rPr>
          <w:rFonts w:ascii="Times New Roman" w:hAnsi="Times New Roman"/>
          <w:color w:val="FF0000"/>
          <w:sz w:val="22"/>
          <w:szCs w:val="22"/>
        </w:rPr>
        <w:t>.</w:t>
      </w:r>
    </w:p>
    <w:p w14:paraId="5BAF10E0" w14:textId="77777777" w:rsidR="0043667C" w:rsidRPr="00340453" w:rsidRDefault="0043667C" w:rsidP="000A524C">
      <w:pPr>
        <w:pStyle w:val="PlainText"/>
        <w:rPr>
          <w:rFonts w:ascii="Times New Roman" w:hAnsi="Times New Roman"/>
          <w:sz w:val="22"/>
          <w:szCs w:val="22"/>
        </w:rPr>
      </w:pPr>
    </w:p>
    <w:p w14:paraId="66275A88" w14:textId="77777777" w:rsidR="00163F30" w:rsidRPr="00340453" w:rsidRDefault="00163F30" w:rsidP="000A524C">
      <w:pPr>
        <w:pStyle w:val="PlainText"/>
        <w:rPr>
          <w:rFonts w:ascii="Times New Roman" w:hAnsi="Times New Roman"/>
          <w:sz w:val="22"/>
          <w:szCs w:val="22"/>
        </w:rPr>
      </w:pPr>
      <w:r w:rsidRPr="00340453">
        <w:rPr>
          <w:rFonts w:ascii="Times New Roman" w:hAnsi="Times New Roman"/>
          <w:b/>
          <w:sz w:val="22"/>
          <w:szCs w:val="22"/>
        </w:rPr>
        <w:t>C. Enhancing the research and teaching usage of NATL</w:t>
      </w:r>
      <w:r w:rsidRPr="00340453">
        <w:rPr>
          <w:rFonts w:ascii="Times New Roman" w:hAnsi="Times New Roman"/>
          <w:sz w:val="22"/>
          <w:szCs w:val="22"/>
        </w:rPr>
        <w:t xml:space="preserve"> </w:t>
      </w:r>
    </w:p>
    <w:p w14:paraId="0EC90899" w14:textId="77777777" w:rsidR="00163F30" w:rsidRPr="00340453" w:rsidRDefault="00163F30" w:rsidP="000A524C">
      <w:pPr>
        <w:pStyle w:val="PlainText"/>
        <w:rPr>
          <w:rFonts w:ascii="Times New Roman" w:hAnsi="Times New Roman"/>
          <w:sz w:val="22"/>
          <w:szCs w:val="22"/>
        </w:rPr>
      </w:pPr>
    </w:p>
    <w:p w14:paraId="515B8C5B" w14:textId="77777777" w:rsidR="00AD65B9" w:rsidRPr="00340453" w:rsidRDefault="00AD65B9" w:rsidP="000A524C">
      <w:pPr>
        <w:pStyle w:val="PlainText"/>
        <w:rPr>
          <w:rFonts w:ascii="Times New Roman" w:hAnsi="Times New Roman"/>
          <w:sz w:val="22"/>
          <w:szCs w:val="22"/>
        </w:rPr>
      </w:pPr>
      <w:r w:rsidRPr="00340453">
        <w:rPr>
          <w:rFonts w:ascii="Times New Roman" w:hAnsi="Times New Roman"/>
          <w:sz w:val="22"/>
          <w:szCs w:val="22"/>
        </w:rPr>
        <w:t xml:space="preserve">In collaboration with </w:t>
      </w:r>
      <w:r w:rsidR="00446391" w:rsidRPr="00340453">
        <w:rPr>
          <w:rFonts w:ascii="Times New Roman" w:hAnsi="Times New Roman"/>
          <w:sz w:val="22"/>
          <w:szCs w:val="22"/>
        </w:rPr>
        <w:t>the School of Forest Resource and Conservation (</w:t>
      </w:r>
      <w:r w:rsidRPr="00340453">
        <w:rPr>
          <w:rFonts w:ascii="Times New Roman" w:hAnsi="Times New Roman"/>
          <w:sz w:val="22"/>
          <w:szCs w:val="22"/>
        </w:rPr>
        <w:t>SFRC</w:t>
      </w:r>
      <w:r w:rsidR="00446391" w:rsidRPr="00340453">
        <w:rPr>
          <w:rFonts w:ascii="Times New Roman" w:hAnsi="Times New Roman"/>
          <w:sz w:val="22"/>
          <w:szCs w:val="22"/>
        </w:rPr>
        <w:t>),</w:t>
      </w:r>
      <w:r w:rsidRPr="00340453">
        <w:rPr>
          <w:rFonts w:ascii="Times New Roman" w:hAnsi="Times New Roman"/>
          <w:sz w:val="22"/>
          <w:szCs w:val="22"/>
        </w:rPr>
        <w:t xml:space="preserve"> the NATL Operations Committee </w:t>
      </w:r>
      <w:r w:rsidR="00446391" w:rsidRPr="00340453">
        <w:rPr>
          <w:rFonts w:ascii="Times New Roman" w:hAnsi="Times New Roman"/>
          <w:sz w:val="22"/>
          <w:szCs w:val="22"/>
        </w:rPr>
        <w:t>is</w:t>
      </w:r>
      <w:r w:rsidRPr="00340453">
        <w:rPr>
          <w:rFonts w:ascii="Times New Roman" w:hAnsi="Times New Roman"/>
          <w:sz w:val="22"/>
          <w:szCs w:val="22"/>
        </w:rPr>
        <w:t xml:space="preserve"> discussing the implementation of several demonstration plots in the Restricted Area Upland Pine. Depending on the needs of SFRC and other users plots could include those that have been managed with burning, herbicides, mowing and combinations thereof, as well as different planting techniques.</w:t>
      </w:r>
      <w:r w:rsidR="00FC21FE" w:rsidRPr="00340453">
        <w:rPr>
          <w:rFonts w:ascii="Times New Roman" w:hAnsi="Times New Roman"/>
          <w:sz w:val="22"/>
          <w:szCs w:val="22"/>
        </w:rPr>
        <w:t xml:space="preserve"> </w:t>
      </w:r>
      <w:proofErr w:type="gramStart"/>
      <w:r w:rsidR="002D09F0" w:rsidRPr="00340453">
        <w:rPr>
          <w:rFonts w:ascii="Times New Roman" w:hAnsi="Times New Roman"/>
          <w:color w:val="FF0000"/>
          <w:sz w:val="22"/>
          <w:szCs w:val="22"/>
        </w:rPr>
        <w:t>Completed 2016</w:t>
      </w:r>
      <w:r w:rsidR="00CE10D6" w:rsidRPr="00340453">
        <w:rPr>
          <w:rFonts w:ascii="Times New Roman" w:hAnsi="Times New Roman"/>
          <w:color w:val="FF0000"/>
          <w:sz w:val="22"/>
          <w:szCs w:val="22"/>
        </w:rPr>
        <w:t>, ongoing</w:t>
      </w:r>
      <w:r w:rsidR="002D09F0" w:rsidRPr="00340453">
        <w:rPr>
          <w:rFonts w:ascii="Times New Roman" w:hAnsi="Times New Roman"/>
          <w:color w:val="FF0000"/>
          <w:sz w:val="22"/>
          <w:szCs w:val="22"/>
        </w:rPr>
        <w:t>.</w:t>
      </w:r>
      <w:proofErr w:type="gramEnd"/>
    </w:p>
    <w:p w14:paraId="4024506E" w14:textId="77777777" w:rsidR="00AD65B9" w:rsidRPr="00340453" w:rsidRDefault="00AD65B9" w:rsidP="000A524C">
      <w:pPr>
        <w:pStyle w:val="PlainText"/>
        <w:rPr>
          <w:rFonts w:ascii="Times New Roman" w:hAnsi="Times New Roman"/>
          <w:sz w:val="22"/>
          <w:szCs w:val="22"/>
        </w:rPr>
      </w:pPr>
      <w:r w:rsidRPr="00340453">
        <w:rPr>
          <w:rFonts w:ascii="Times New Roman" w:hAnsi="Times New Roman"/>
          <w:sz w:val="22"/>
          <w:szCs w:val="22"/>
        </w:rPr>
        <w:t xml:space="preserve"> </w:t>
      </w:r>
    </w:p>
    <w:p w14:paraId="012D5D12" w14:textId="20624C9E" w:rsidR="0021011A" w:rsidRPr="00054B93" w:rsidRDefault="00B8793C" w:rsidP="00054B93">
      <w:pPr>
        <w:pStyle w:val="PlainText"/>
        <w:rPr>
          <w:rFonts w:ascii="Times New Roman" w:hAnsi="Times New Roman"/>
          <w:sz w:val="22"/>
          <w:szCs w:val="22"/>
        </w:rPr>
      </w:pPr>
      <w:r w:rsidRPr="00340453">
        <w:rPr>
          <w:rFonts w:ascii="Times New Roman" w:hAnsi="Times New Roman"/>
          <w:sz w:val="22"/>
          <w:szCs w:val="22"/>
        </w:rPr>
        <w:t xml:space="preserve">Establish a grant program costing approximately </w:t>
      </w:r>
      <w:r w:rsidR="00163F30" w:rsidRPr="00340453">
        <w:rPr>
          <w:rFonts w:ascii="Times New Roman" w:hAnsi="Times New Roman"/>
          <w:sz w:val="22"/>
          <w:szCs w:val="22"/>
        </w:rPr>
        <w:t xml:space="preserve">$10,000 a year </w:t>
      </w:r>
      <w:r w:rsidRPr="00340453">
        <w:rPr>
          <w:rFonts w:ascii="Times New Roman" w:hAnsi="Times New Roman"/>
          <w:sz w:val="22"/>
          <w:szCs w:val="22"/>
        </w:rPr>
        <w:t>providing small grants</w:t>
      </w:r>
      <w:r w:rsidR="00163F30" w:rsidRPr="00340453">
        <w:rPr>
          <w:rFonts w:ascii="Times New Roman" w:hAnsi="Times New Roman"/>
          <w:sz w:val="22"/>
          <w:szCs w:val="22"/>
        </w:rPr>
        <w:t xml:space="preserve"> ($500-$5,000 grants) to foster data collection, proposal submissions and distance curriculum development utilizing NATL. Distance curriculum developed using seed grant funding would be made freely available on the NATL website. $1,000 per year earmarked for a grant that would support one or more citizen science projects in NATL. Citizen </w:t>
      </w:r>
      <w:r w:rsidR="008775E6" w:rsidRPr="00340453">
        <w:rPr>
          <w:rFonts w:ascii="Times New Roman" w:hAnsi="Times New Roman"/>
          <w:sz w:val="22"/>
          <w:szCs w:val="22"/>
        </w:rPr>
        <w:t>Science</w:t>
      </w:r>
      <w:r w:rsidR="00163F30" w:rsidRPr="00340453">
        <w:rPr>
          <w:rFonts w:ascii="Times New Roman" w:hAnsi="Times New Roman"/>
          <w:sz w:val="22"/>
          <w:szCs w:val="22"/>
        </w:rPr>
        <w:t xml:space="preserve"> projects could fund some NATL specific ideas as well as support the partnership of NATL with national initiatives.</w:t>
      </w:r>
    </w:p>
    <w:p w14:paraId="44583289" w14:textId="77777777" w:rsidR="0021011A" w:rsidRDefault="0021011A" w:rsidP="000A524C">
      <w:pPr>
        <w:spacing w:after="0" w:line="240" w:lineRule="auto"/>
        <w:rPr>
          <w:rFonts w:ascii="Times New Roman" w:hAnsi="Times New Roman" w:cs="Times New Roman"/>
          <w:b/>
          <w:bCs/>
        </w:rPr>
      </w:pPr>
    </w:p>
    <w:p w14:paraId="1539412F" w14:textId="0697980D" w:rsidR="006617E1" w:rsidRPr="00340453" w:rsidRDefault="0021011A" w:rsidP="000A524C">
      <w:pPr>
        <w:spacing w:after="0" w:line="240" w:lineRule="auto"/>
        <w:rPr>
          <w:rFonts w:ascii="Times New Roman" w:hAnsi="Times New Roman" w:cs="Times New Roman"/>
          <w:b/>
          <w:bCs/>
        </w:rPr>
      </w:pPr>
      <w:r>
        <w:rPr>
          <w:rFonts w:ascii="Times New Roman" w:hAnsi="Times New Roman" w:cs="Times New Roman"/>
          <w:b/>
          <w:bCs/>
        </w:rPr>
        <w:t xml:space="preserve">Appendix 4: </w:t>
      </w:r>
      <w:r w:rsidR="006617E1" w:rsidRPr="00340453">
        <w:rPr>
          <w:rFonts w:ascii="Times New Roman" w:hAnsi="Times New Roman" w:cs="Times New Roman"/>
          <w:b/>
          <w:bCs/>
        </w:rPr>
        <w:t xml:space="preserve">People Counter Summary </w:t>
      </w:r>
    </w:p>
    <w:p w14:paraId="1AEFC541" w14:textId="77777777" w:rsidR="00067CEB" w:rsidRPr="00340453" w:rsidRDefault="00067CEB" w:rsidP="000A524C">
      <w:pPr>
        <w:spacing w:after="0" w:line="240" w:lineRule="auto"/>
        <w:rPr>
          <w:rFonts w:ascii="Times New Roman" w:hAnsi="Times New Roman" w:cs="Times New Roman"/>
          <w:b/>
          <w:bCs/>
        </w:rPr>
      </w:pPr>
    </w:p>
    <w:p w14:paraId="7B6F1DF6" w14:textId="77777777" w:rsidR="00E72660" w:rsidRPr="00340453" w:rsidRDefault="00E72660" w:rsidP="000A524C">
      <w:pPr>
        <w:spacing w:after="0" w:line="240" w:lineRule="auto"/>
        <w:rPr>
          <w:rFonts w:ascii="Times New Roman" w:hAnsi="Times New Roman" w:cs="Times New Roman"/>
          <w:b/>
          <w:bCs/>
        </w:rPr>
      </w:pPr>
      <w:r w:rsidRPr="00340453">
        <w:rPr>
          <w:rFonts w:ascii="Times New Roman" w:hAnsi="Times New Roman" w:cs="Times New Roman"/>
          <w:noProof/>
        </w:rPr>
        <w:drawing>
          <wp:inline distT="0" distB="0" distL="0" distR="0" wp14:anchorId="5F27A09B" wp14:editId="0E49325A">
            <wp:extent cx="5943600" cy="3498850"/>
            <wp:effectExtent l="0" t="0" r="19050" b="2540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0DD4DEA" w14:textId="77777777" w:rsidR="00E72660" w:rsidRPr="00340453" w:rsidRDefault="00E72660" w:rsidP="000A524C">
      <w:pPr>
        <w:spacing w:after="0" w:line="240" w:lineRule="auto"/>
        <w:rPr>
          <w:rFonts w:ascii="Times New Roman" w:hAnsi="Times New Roman" w:cs="Times New Roman"/>
          <w:b/>
          <w:bCs/>
        </w:rPr>
      </w:pPr>
      <w:proofErr w:type="gramStart"/>
      <w:r w:rsidRPr="00340453">
        <w:rPr>
          <w:rFonts w:ascii="Times New Roman" w:hAnsi="Times New Roman" w:cs="Times New Roman"/>
          <w:b/>
          <w:bCs/>
        </w:rPr>
        <w:t>Figure 1.</w:t>
      </w:r>
      <w:proofErr w:type="gramEnd"/>
      <w:r w:rsidRPr="00340453">
        <w:rPr>
          <w:rFonts w:ascii="Times New Roman" w:hAnsi="Times New Roman" w:cs="Times New Roman"/>
          <w:b/>
          <w:bCs/>
        </w:rPr>
        <w:t xml:space="preserve"> </w:t>
      </w:r>
      <w:r w:rsidRPr="00340453">
        <w:rPr>
          <w:rFonts w:ascii="Times New Roman" w:hAnsi="Times New Roman" w:cs="Times New Roman"/>
          <w:b/>
        </w:rPr>
        <w:t>Summary of TrailMaster counts from March 2014 to February 2017 at the Cultural Plaza, Academic and NAP entrances.</w:t>
      </w:r>
      <w:r w:rsidRPr="00340453">
        <w:rPr>
          <w:rFonts w:ascii="Times New Roman" w:hAnsi="Times New Roman" w:cs="Times New Roman"/>
        </w:rPr>
        <w:t xml:space="preserve"> All numbers are TrailMaster counts/2 because users are counted twice, as they enter and exit.</w:t>
      </w:r>
    </w:p>
    <w:p w14:paraId="75030B68" w14:textId="77777777" w:rsidR="00CE10D6" w:rsidRPr="00340453" w:rsidRDefault="00CE10D6" w:rsidP="000A524C">
      <w:pPr>
        <w:spacing w:after="0" w:line="240" w:lineRule="auto"/>
        <w:rPr>
          <w:rFonts w:ascii="Times New Roman" w:hAnsi="Times New Roman" w:cs="Times New Roman"/>
          <w:b/>
          <w:bCs/>
        </w:rPr>
      </w:pPr>
    </w:p>
    <w:p w14:paraId="10D9894C" w14:textId="77777777" w:rsidR="00CE10D6" w:rsidRPr="00340453" w:rsidRDefault="00CE10D6" w:rsidP="000A524C">
      <w:pPr>
        <w:spacing w:after="0" w:line="240" w:lineRule="auto"/>
        <w:rPr>
          <w:rFonts w:ascii="Times New Roman" w:hAnsi="Times New Roman" w:cs="Times New Roman"/>
        </w:rPr>
      </w:pPr>
      <w:proofErr w:type="gramStart"/>
      <w:r w:rsidRPr="00340453">
        <w:rPr>
          <w:rFonts w:ascii="Times New Roman" w:hAnsi="Times New Roman" w:cs="Times New Roman"/>
          <w:b/>
          <w:bCs/>
        </w:rPr>
        <w:t>Table 1.</w:t>
      </w:r>
      <w:proofErr w:type="gramEnd"/>
      <w:r w:rsidRPr="00340453">
        <w:rPr>
          <w:rFonts w:ascii="Times New Roman" w:hAnsi="Times New Roman" w:cs="Times New Roman"/>
          <w:b/>
          <w:bCs/>
        </w:rPr>
        <w:t xml:space="preserve"> </w:t>
      </w:r>
      <w:r w:rsidRPr="00340453">
        <w:rPr>
          <w:rFonts w:ascii="Times New Roman" w:hAnsi="Times New Roman" w:cs="Times New Roman"/>
          <w:b/>
        </w:rPr>
        <w:t xml:space="preserve">Summary of NATL usage estimates via TrailMaster counts. </w:t>
      </w:r>
      <w:r w:rsidRPr="00340453">
        <w:rPr>
          <w:rFonts w:ascii="Times New Roman" w:hAnsi="Times New Roman" w:cs="Times New Roman"/>
        </w:rPr>
        <w:t xml:space="preserve">All numbers are TrailMaster counts/2 because users are counted twice, as they enter and exit. </w:t>
      </w:r>
    </w:p>
    <w:p w14:paraId="0474ED79" w14:textId="77777777" w:rsidR="00CE10D6" w:rsidRPr="00340453" w:rsidRDefault="00CE10D6" w:rsidP="000A524C">
      <w:pPr>
        <w:spacing w:after="0" w:line="240" w:lineRule="auto"/>
        <w:rPr>
          <w:rFonts w:ascii="Times New Roman" w:hAnsi="Times New Roman" w:cs="Times New Roman"/>
          <w:b/>
        </w:rPr>
      </w:pPr>
      <w:r w:rsidRPr="00340453">
        <w:rPr>
          <w:rFonts w:ascii="Times New Roman" w:hAnsi="Times New Roman" w:cs="Times New Roman"/>
        </w:rPr>
        <w:t>*Technical difficulties</w:t>
      </w:r>
    </w:p>
    <w:p w14:paraId="14C6EBAA" w14:textId="77777777" w:rsidR="0040606C" w:rsidRPr="00340453" w:rsidRDefault="0040606C" w:rsidP="000A524C">
      <w:pPr>
        <w:spacing w:after="0" w:line="240" w:lineRule="auto"/>
        <w:rPr>
          <w:rFonts w:ascii="Times New Roman" w:hAnsi="Times New Roman" w:cs="Times New Roman"/>
          <w:bCs/>
        </w:rPr>
      </w:pPr>
    </w:p>
    <w:p w14:paraId="2E4B8EC8" w14:textId="77777777" w:rsidR="001C42E4" w:rsidRPr="00340453" w:rsidRDefault="001C42E4" w:rsidP="000A524C">
      <w:pPr>
        <w:spacing w:after="0" w:line="240" w:lineRule="auto"/>
        <w:rPr>
          <w:rFonts w:ascii="Times New Roman" w:hAnsi="Times New Roman" w:cs="Times New Roman"/>
          <w:b/>
          <w:bCs/>
        </w:rPr>
      </w:pPr>
      <w:r w:rsidRPr="00340453">
        <w:rPr>
          <w:rFonts w:ascii="Times New Roman" w:hAnsi="Times New Roman" w:cs="Times New Roman"/>
          <w:b/>
          <w:bCs/>
          <w:noProof/>
        </w:rPr>
        <w:drawing>
          <wp:inline distT="0" distB="0" distL="0" distR="0" wp14:anchorId="291D6A95" wp14:editId="688E9F55">
            <wp:extent cx="5943600" cy="27590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7-04-03 at 10.48.33 AM.png"/>
                    <pic:cNvPicPr/>
                  </pic:nvPicPr>
                  <pic:blipFill>
                    <a:blip r:embed="rId25">
                      <a:extLst>
                        <a:ext uri="{28A0092B-C50C-407E-A947-70E740481C1C}">
                          <a14:useLocalDpi xmlns:a14="http://schemas.microsoft.com/office/drawing/2010/main" val="0"/>
                        </a:ext>
                      </a:extLst>
                    </a:blip>
                    <a:stretch>
                      <a:fillRect/>
                    </a:stretch>
                  </pic:blipFill>
                  <pic:spPr>
                    <a:xfrm>
                      <a:off x="0" y="0"/>
                      <a:ext cx="5943600" cy="2759075"/>
                    </a:xfrm>
                    <a:prstGeom prst="rect">
                      <a:avLst/>
                    </a:prstGeom>
                  </pic:spPr>
                </pic:pic>
              </a:graphicData>
            </a:graphic>
          </wp:inline>
        </w:drawing>
      </w:r>
    </w:p>
    <w:p w14:paraId="23B16713" w14:textId="77777777" w:rsidR="007771E6" w:rsidRPr="00340453" w:rsidRDefault="007771E6" w:rsidP="000A524C">
      <w:pPr>
        <w:spacing w:after="0" w:line="240" w:lineRule="auto"/>
        <w:rPr>
          <w:rFonts w:ascii="Times New Roman" w:hAnsi="Times New Roman" w:cs="Times New Roman"/>
        </w:rPr>
      </w:pPr>
    </w:p>
    <w:p w14:paraId="124CCA48" w14:textId="77777777" w:rsidR="00054B93" w:rsidRDefault="00054B93" w:rsidP="000A524C">
      <w:pPr>
        <w:spacing w:after="0" w:line="240" w:lineRule="auto"/>
        <w:rPr>
          <w:rFonts w:ascii="Times New Roman" w:hAnsi="Times New Roman" w:cs="Times New Roman"/>
          <w:b/>
        </w:rPr>
      </w:pPr>
    </w:p>
    <w:p w14:paraId="5EA5BB5E" w14:textId="1DA7CC6D" w:rsidR="008F5A83" w:rsidRPr="00340453" w:rsidRDefault="0021011A" w:rsidP="000A524C">
      <w:pPr>
        <w:spacing w:after="0" w:line="240" w:lineRule="auto"/>
        <w:rPr>
          <w:rFonts w:ascii="Times New Roman" w:hAnsi="Times New Roman" w:cs="Times New Roman"/>
          <w:b/>
        </w:rPr>
      </w:pPr>
      <w:r>
        <w:rPr>
          <w:rFonts w:ascii="Times New Roman" w:hAnsi="Times New Roman" w:cs="Times New Roman"/>
          <w:b/>
        </w:rPr>
        <w:lastRenderedPageBreak/>
        <w:t xml:space="preserve">Appendix 5: </w:t>
      </w:r>
      <w:r w:rsidR="008F5A83" w:rsidRPr="00340453">
        <w:rPr>
          <w:rFonts w:ascii="Times New Roman" w:hAnsi="Times New Roman" w:cs="Times New Roman"/>
          <w:b/>
        </w:rPr>
        <w:t>Volunteer summary</w:t>
      </w:r>
    </w:p>
    <w:p w14:paraId="1711FF5C" w14:textId="77777777" w:rsidR="007771E6" w:rsidRPr="00340453" w:rsidRDefault="007771E6" w:rsidP="000A524C">
      <w:pPr>
        <w:spacing w:after="0" w:line="240" w:lineRule="auto"/>
        <w:rPr>
          <w:rFonts w:ascii="Times New Roman" w:hAnsi="Times New Roman" w:cs="Times New Roman"/>
        </w:rPr>
      </w:pPr>
    </w:p>
    <w:p w14:paraId="0B131B4A" w14:textId="77777777" w:rsidR="009F4D58" w:rsidRPr="00340453" w:rsidRDefault="009F4D58" w:rsidP="000A524C">
      <w:pPr>
        <w:spacing w:after="0" w:line="240" w:lineRule="auto"/>
        <w:rPr>
          <w:rFonts w:ascii="Times New Roman" w:hAnsi="Times New Roman" w:cs="Times New Roman"/>
        </w:rPr>
      </w:pPr>
    </w:p>
    <w:p w14:paraId="770A9622" w14:textId="77777777" w:rsidR="008562AD" w:rsidRPr="00340453" w:rsidRDefault="00A96A2D" w:rsidP="000A524C">
      <w:pPr>
        <w:spacing w:after="0" w:line="240" w:lineRule="auto"/>
        <w:rPr>
          <w:rFonts w:ascii="Times New Roman" w:hAnsi="Times New Roman" w:cs="Times New Roman"/>
          <w:b/>
        </w:rPr>
      </w:pPr>
      <w:proofErr w:type="gramStart"/>
      <w:r w:rsidRPr="00340453">
        <w:rPr>
          <w:rFonts w:ascii="Times New Roman" w:hAnsi="Times New Roman" w:cs="Times New Roman"/>
          <w:b/>
        </w:rPr>
        <w:t>Table 2</w:t>
      </w:r>
      <w:r w:rsidR="00F91143" w:rsidRPr="00340453">
        <w:rPr>
          <w:rFonts w:ascii="Times New Roman" w:hAnsi="Times New Roman" w:cs="Times New Roman"/>
          <w:b/>
        </w:rPr>
        <w:t>.</w:t>
      </w:r>
      <w:proofErr w:type="gramEnd"/>
      <w:r w:rsidRPr="00340453">
        <w:rPr>
          <w:rFonts w:ascii="Times New Roman" w:hAnsi="Times New Roman" w:cs="Times New Roman"/>
          <w:b/>
        </w:rPr>
        <w:t xml:space="preserve"> </w:t>
      </w:r>
      <w:r w:rsidR="008F5A83" w:rsidRPr="00340453">
        <w:rPr>
          <w:rFonts w:ascii="Times New Roman" w:hAnsi="Times New Roman" w:cs="Times New Roman"/>
          <w:b/>
        </w:rPr>
        <w:t>Volunteer Events</w:t>
      </w:r>
    </w:p>
    <w:tbl>
      <w:tblPr>
        <w:tblW w:w="68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0"/>
        <w:gridCol w:w="2287"/>
        <w:gridCol w:w="2287"/>
      </w:tblGrid>
      <w:tr w:rsidR="00F06E09" w:rsidRPr="00340453" w14:paraId="5E74A3B3" w14:textId="77777777" w:rsidTr="00F06E09">
        <w:trPr>
          <w:trHeight w:val="222"/>
          <w:jc w:val="center"/>
        </w:trPr>
        <w:tc>
          <w:tcPr>
            <w:tcW w:w="2260" w:type="dxa"/>
            <w:vAlign w:val="bottom"/>
          </w:tcPr>
          <w:p w14:paraId="6C2E95A7" w14:textId="77777777" w:rsidR="00F06E09" w:rsidRPr="00340453" w:rsidRDefault="00F06E09" w:rsidP="000A524C">
            <w:pPr>
              <w:spacing w:after="0" w:line="240" w:lineRule="auto"/>
              <w:jc w:val="center"/>
              <w:rPr>
                <w:rFonts w:ascii="Times New Roman" w:eastAsia="Times New Roman" w:hAnsi="Times New Roman" w:cs="Times New Roman"/>
                <w:b/>
                <w:bCs/>
                <w:color w:val="000000"/>
              </w:rPr>
            </w:pPr>
            <w:r w:rsidRPr="00340453">
              <w:rPr>
                <w:rFonts w:ascii="Times New Roman" w:eastAsia="Times New Roman" w:hAnsi="Times New Roman" w:cs="Times New Roman"/>
                <w:b/>
                <w:bCs/>
                <w:color w:val="000000"/>
              </w:rPr>
              <w:t xml:space="preserve">September </w:t>
            </w:r>
          </w:p>
        </w:tc>
        <w:tc>
          <w:tcPr>
            <w:tcW w:w="2287" w:type="dxa"/>
          </w:tcPr>
          <w:p w14:paraId="523018E2" w14:textId="77777777" w:rsidR="00F06E09" w:rsidRPr="00340453" w:rsidRDefault="00F06E09" w:rsidP="000A524C">
            <w:pPr>
              <w:spacing w:after="0" w:line="240" w:lineRule="auto"/>
              <w:jc w:val="center"/>
              <w:rPr>
                <w:rFonts w:ascii="Times New Roman" w:eastAsia="Times New Roman" w:hAnsi="Times New Roman" w:cs="Times New Roman"/>
                <w:b/>
                <w:bCs/>
                <w:color w:val="000000"/>
              </w:rPr>
            </w:pPr>
            <w:r w:rsidRPr="00340453">
              <w:rPr>
                <w:rFonts w:ascii="Times New Roman" w:eastAsia="Times New Roman" w:hAnsi="Times New Roman" w:cs="Times New Roman"/>
                <w:b/>
                <w:bCs/>
                <w:color w:val="000000"/>
              </w:rPr>
              <w:t>October</w:t>
            </w:r>
          </w:p>
        </w:tc>
        <w:tc>
          <w:tcPr>
            <w:tcW w:w="2287" w:type="dxa"/>
            <w:vAlign w:val="bottom"/>
          </w:tcPr>
          <w:p w14:paraId="1A3781A0" w14:textId="77777777" w:rsidR="00F06E09" w:rsidRPr="00340453" w:rsidRDefault="00F06E09" w:rsidP="000A524C">
            <w:pPr>
              <w:spacing w:after="0" w:line="240" w:lineRule="auto"/>
              <w:ind w:left="-182"/>
              <w:jc w:val="center"/>
              <w:rPr>
                <w:rFonts w:ascii="Times New Roman" w:eastAsia="Times New Roman" w:hAnsi="Times New Roman" w:cs="Times New Roman"/>
                <w:b/>
                <w:bCs/>
                <w:color w:val="000000"/>
              </w:rPr>
            </w:pPr>
            <w:r w:rsidRPr="00340453">
              <w:rPr>
                <w:rFonts w:ascii="Times New Roman" w:eastAsia="Times New Roman" w:hAnsi="Times New Roman" w:cs="Times New Roman"/>
                <w:b/>
                <w:bCs/>
                <w:color w:val="000000"/>
              </w:rPr>
              <w:t>December</w:t>
            </w:r>
          </w:p>
        </w:tc>
      </w:tr>
      <w:tr w:rsidR="00F06E09" w:rsidRPr="00340453" w14:paraId="610ED2B7" w14:textId="77777777" w:rsidTr="00F06E09">
        <w:trPr>
          <w:trHeight w:val="2312"/>
          <w:jc w:val="center"/>
        </w:trPr>
        <w:tc>
          <w:tcPr>
            <w:tcW w:w="2260" w:type="dxa"/>
          </w:tcPr>
          <w:p w14:paraId="3BB8FC4B" w14:textId="77777777" w:rsidR="00F06E09" w:rsidRPr="00340453" w:rsidRDefault="00F06E09" w:rsidP="000A524C">
            <w:pPr>
              <w:spacing w:after="0" w:line="240" w:lineRule="auto"/>
              <w:rPr>
                <w:rFonts w:ascii="Times New Roman" w:eastAsia="Times New Roman" w:hAnsi="Times New Roman" w:cs="Times New Roman"/>
                <w:color w:val="000000"/>
              </w:rPr>
            </w:pPr>
            <w:r w:rsidRPr="00340453">
              <w:rPr>
                <w:rFonts w:ascii="Times New Roman" w:eastAsia="Times New Roman" w:hAnsi="Times New Roman" w:cs="Times New Roman"/>
                <w:color w:val="000000"/>
              </w:rPr>
              <w:t>09/24/16 UF Center for Leadership and Service volunteers remove litter and trim along the corral fence</w:t>
            </w:r>
          </w:p>
          <w:p w14:paraId="42B3A329" w14:textId="77777777" w:rsidR="00F06E09" w:rsidRPr="00340453" w:rsidRDefault="00F06E09" w:rsidP="000A524C">
            <w:pPr>
              <w:spacing w:after="0" w:line="240" w:lineRule="auto"/>
              <w:rPr>
                <w:rFonts w:ascii="Times New Roman" w:eastAsia="Times New Roman" w:hAnsi="Times New Roman" w:cs="Times New Roman"/>
                <w:color w:val="000000"/>
              </w:rPr>
            </w:pPr>
            <w:r w:rsidRPr="00340453">
              <w:rPr>
                <w:rFonts w:ascii="Times New Roman" w:eastAsia="Times New Roman" w:hAnsi="Times New Roman" w:cs="Times New Roman"/>
                <w:color w:val="000000"/>
              </w:rPr>
              <w:t xml:space="preserve">(10 people x 3.5 </w:t>
            </w:r>
            <w:proofErr w:type="spellStart"/>
            <w:r w:rsidRPr="00340453">
              <w:rPr>
                <w:rFonts w:ascii="Times New Roman" w:eastAsia="Times New Roman" w:hAnsi="Times New Roman" w:cs="Times New Roman"/>
                <w:color w:val="000000"/>
              </w:rPr>
              <w:t>hrs</w:t>
            </w:r>
            <w:proofErr w:type="spellEnd"/>
            <w:r w:rsidRPr="00340453">
              <w:rPr>
                <w:rFonts w:ascii="Times New Roman" w:eastAsia="Times New Roman" w:hAnsi="Times New Roman" w:cs="Times New Roman"/>
                <w:color w:val="000000"/>
              </w:rPr>
              <w:t xml:space="preserve">) </w:t>
            </w:r>
          </w:p>
          <w:p w14:paraId="0087348A" w14:textId="77777777" w:rsidR="00F06E09" w:rsidRPr="00340453" w:rsidRDefault="00F06E09" w:rsidP="000A524C">
            <w:pPr>
              <w:spacing w:after="0" w:line="240" w:lineRule="auto"/>
              <w:rPr>
                <w:rFonts w:ascii="Times New Roman" w:eastAsia="Times New Roman" w:hAnsi="Times New Roman" w:cs="Times New Roman"/>
                <w:color w:val="000000"/>
              </w:rPr>
            </w:pPr>
            <w:r w:rsidRPr="00340453">
              <w:rPr>
                <w:rFonts w:ascii="Times New Roman" w:eastAsia="Times New Roman" w:hAnsi="Times New Roman" w:cs="Times New Roman"/>
                <w:b/>
                <w:color w:val="000000"/>
              </w:rPr>
              <w:t xml:space="preserve">35 </w:t>
            </w:r>
            <w:proofErr w:type="spellStart"/>
            <w:r w:rsidRPr="00340453">
              <w:rPr>
                <w:rFonts w:ascii="Times New Roman" w:eastAsia="Times New Roman" w:hAnsi="Times New Roman" w:cs="Times New Roman"/>
                <w:b/>
                <w:color w:val="000000"/>
              </w:rPr>
              <w:t>hrs</w:t>
            </w:r>
            <w:proofErr w:type="spellEnd"/>
          </w:p>
        </w:tc>
        <w:tc>
          <w:tcPr>
            <w:tcW w:w="2287" w:type="dxa"/>
          </w:tcPr>
          <w:p w14:paraId="5DF74109" w14:textId="77777777" w:rsidR="00F06E09" w:rsidRPr="00340453" w:rsidRDefault="00F06E09" w:rsidP="000A524C">
            <w:pPr>
              <w:pStyle w:val="Heading1"/>
              <w:shd w:val="clear" w:color="auto" w:fill="FFFFFF"/>
              <w:textAlignment w:val="baseline"/>
              <w:rPr>
                <w:color w:val="000000"/>
                <w:sz w:val="22"/>
                <w:szCs w:val="22"/>
              </w:rPr>
            </w:pPr>
            <w:r w:rsidRPr="00340453">
              <w:rPr>
                <w:color w:val="000000"/>
                <w:sz w:val="22"/>
                <w:szCs w:val="22"/>
              </w:rPr>
              <w:t>10/22/16 Students from Introduction to Business remove 113 coral ardisia plants from the Upland Pine and Hammock trails</w:t>
            </w:r>
          </w:p>
          <w:p w14:paraId="7186EB3B" w14:textId="77777777" w:rsidR="00F06E09" w:rsidRPr="00340453" w:rsidRDefault="00F06E09" w:rsidP="000A524C">
            <w:pPr>
              <w:spacing w:after="0" w:line="240" w:lineRule="auto"/>
              <w:rPr>
                <w:rFonts w:ascii="Times New Roman" w:eastAsia="Times New Roman" w:hAnsi="Times New Roman" w:cs="Times New Roman"/>
                <w:color w:val="000000"/>
              </w:rPr>
            </w:pPr>
            <w:r w:rsidRPr="00340453">
              <w:rPr>
                <w:rFonts w:ascii="Times New Roman" w:eastAsia="Times New Roman" w:hAnsi="Times New Roman" w:cs="Times New Roman"/>
                <w:color w:val="000000"/>
              </w:rPr>
              <w:t xml:space="preserve">(22 people x 3 </w:t>
            </w:r>
            <w:proofErr w:type="spellStart"/>
            <w:r w:rsidRPr="00340453">
              <w:rPr>
                <w:rFonts w:ascii="Times New Roman" w:eastAsia="Times New Roman" w:hAnsi="Times New Roman" w:cs="Times New Roman"/>
                <w:color w:val="000000"/>
              </w:rPr>
              <w:t>hrs</w:t>
            </w:r>
            <w:proofErr w:type="spellEnd"/>
            <w:r w:rsidRPr="00340453">
              <w:rPr>
                <w:rFonts w:ascii="Times New Roman" w:eastAsia="Times New Roman" w:hAnsi="Times New Roman" w:cs="Times New Roman"/>
                <w:color w:val="000000"/>
              </w:rPr>
              <w:t xml:space="preserve">) </w:t>
            </w:r>
          </w:p>
          <w:p w14:paraId="5FFB307D" w14:textId="77777777" w:rsidR="00F06E09" w:rsidRPr="00340453" w:rsidRDefault="00F06E09" w:rsidP="000A524C">
            <w:pPr>
              <w:spacing w:after="0" w:line="240" w:lineRule="auto"/>
              <w:rPr>
                <w:rFonts w:ascii="Times New Roman" w:eastAsia="Times New Roman" w:hAnsi="Times New Roman" w:cs="Times New Roman"/>
                <w:color w:val="000000"/>
              </w:rPr>
            </w:pPr>
            <w:r w:rsidRPr="00340453">
              <w:rPr>
                <w:rFonts w:ascii="Times New Roman" w:eastAsia="Times New Roman" w:hAnsi="Times New Roman" w:cs="Times New Roman"/>
                <w:b/>
                <w:color w:val="000000"/>
              </w:rPr>
              <w:t xml:space="preserve">66 </w:t>
            </w:r>
            <w:proofErr w:type="spellStart"/>
            <w:r w:rsidRPr="00340453">
              <w:rPr>
                <w:rFonts w:ascii="Times New Roman" w:eastAsia="Times New Roman" w:hAnsi="Times New Roman" w:cs="Times New Roman"/>
                <w:b/>
                <w:color w:val="000000"/>
              </w:rPr>
              <w:t>hrs</w:t>
            </w:r>
            <w:proofErr w:type="spellEnd"/>
          </w:p>
        </w:tc>
        <w:tc>
          <w:tcPr>
            <w:tcW w:w="2287" w:type="dxa"/>
            <w:tcBorders>
              <w:bottom w:val="single" w:sz="4" w:space="0" w:color="auto"/>
            </w:tcBorders>
          </w:tcPr>
          <w:p w14:paraId="42802791" w14:textId="77777777" w:rsidR="00F06E09" w:rsidRPr="00340453" w:rsidRDefault="00F06E09" w:rsidP="000A524C">
            <w:pPr>
              <w:spacing w:after="0" w:line="240" w:lineRule="auto"/>
              <w:rPr>
                <w:rFonts w:ascii="Times New Roman" w:eastAsia="Times New Roman" w:hAnsi="Times New Roman" w:cs="Times New Roman"/>
                <w:color w:val="000000"/>
              </w:rPr>
            </w:pPr>
            <w:r w:rsidRPr="00340453">
              <w:rPr>
                <w:rFonts w:ascii="Times New Roman" w:eastAsia="Times New Roman" w:hAnsi="Times New Roman" w:cs="Times New Roman"/>
                <w:color w:val="000000"/>
              </w:rPr>
              <w:t xml:space="preserve">12/09/16 Volunteers, mostly from the Entomology </w:t>
            </w:r>
            <w:proofErr w:type="spellStart"/>
            <w:r w:rsidRPr="00340453">
              <w:rPr>
                <w:rFonts w:ascii="Times New Roman" w:eastAsia="Times New Roman" w:hAnsi="Times New Roman" w:cs="Times New Roman"/>
                <w:color w:val="000000"/>
              </w:rPr>
              <w:t>Dept</w:t>
            </w:r>
            <w:proofErr w:type="spellEnd"/>
            <w:r w:rsidRPr="00340453">
              <w:rPr>
                <w:rFonts w:ascii="Times New Roman" w:eastAsia="Times New Roman" w:hAnsi="Times New Roman" w:cs="Times New Roman"/>
                <w:color w:val="000000"/>
              </w:rPr>
              <w:t xml:space="preserve">, help </w:t>
            </w:r>
            <w:proofErr w:type="spellStart"/>
            <w:r w:rsidRPr="00340453">
              <w:rPr>
                <w:rFonts w:ascii="Times New Roman" w:eastAsia="Times New Roman" w:hAnsi="Times New Roman" w:cs="Times New Roman"/>
                <w:color w:val="000000"/>
              </w:rPr>
              <w:t>OpComm</w:t>
            </w:r>
            <w:proofErr w:type="spellEnd"/>
            <w:r w:rsidRPr="00340453">
              <w:rPr>
                <w:rFonts w:ascii="Times New Roman" w:eastAsia="Times New Roman" w:hAnsi="Times New Roman" w:cs="Times New Roman"/>
                <w:color w:val="000000"/>
              </w:rPr>
              <w:t xml:space="preserve"> members remove coral ardisia from the restricted area </w:t>
            </w:r>
          </w:p>
          <w:p w14:paraId="497ABEB1" w14:textId="77777777" w:rsidR="00F06E09" w:rsidRPr="00340453" w:rsidRDefault="00F06E09" w:rsidP="000A524C">
            <w:pPr>
              <w:spacing w:after="0" w:line="240" w:lineRule="auto"/>
              <w:rPr>
                <w:rFonts w:ascii="Times New Roman" w:eastAsia="Times New Roman" w:hAnsi="Times New Roman" w:cs="Times New Roman"/>
                <w:bCs/>
                <w:color w:val="000000"/>
              </w:rPr>
            </w:pPr>
            <w:r w:rsidRPr="00340453">
              <w:rPr>
                <w:rFonts w:ascii="Times New Roman" w:eastAsia="Times New Roman" w:hAnsi="Times New Roman" w:cs="Times New Roman"/>
                <w:color w:val="000000"/>
              </w:rPr>
              <w:t xml:space="preserve">(5 people x </w:t>
            </w:r>
            <w:r w:rsidRPr="00340453">
              <w:rPr>
                <w:rFonts w:ascii="Times New Roman" w:eastAsia="Times New Roman" w:hAnsi="Times New Roman" w:cs="Times New Roman"/>
                <w:bCs/>
                <w:color w:val="000000"/>
              </w:rPr>
              <w:t xml:space="preserve">3 </w:t>
            </w:r>
            <w:proofErr w:type="spellStart"/>
            <w:r w:rsidRPr="00340453">
              <w:rPr>
                <w:rFonts w:ascii="Times New Roman" w:eastAsia="Times New Roman" w:hAnsi="Times New Roman" w:cs="Times New Roman"/>
                <w:bCs/>
                <w:color w:val="000000"/>
              </w:rPr>
              <w:t>hrs</w:t>
            </w:r>
            <w:proofErr w:type="spellEnd"/>
            <w:r w:rsidRPr="00340453">
              <w:rPr>
                <w:rFonts w:ascii="Times New Roman" w:eastAsia="Times New Roman" w:hAnsi="Times New Roman" w:cs="Times New Roman"/>
                <w:bCs/>
                <w:color w:val="000000"/>
              </w:rPr>
              <w:t>)</w:t>
            </w:r>
          </w:p>
          <w:p w14:paraId="04F25E0D" w14:textId="77777777" w:rsidR="00F06E09" w:rsidRPr="00340453" w:rsidRDefault="00F06E09" w:rsidP="000A524C">
            <w:pPr>
              <w:spacing w:after="0" w:line="240" w:lineRule="auto"/>
              <w:rPr>
                <w:rFonts w:ascii="Times New Roman" w:eastAsia="Times New Roman" w:hAnsi="Times New Roman" w:cs="Times New Roman"/>
                <w:color w:val="000000"/>
              </w:rPr>
            </w:pPr>
            <w:r w:rsidRPr="00340453">
              <w:rPr>
                <w:rFonts w:ascii="Times New Roman" w:eastAsia="Times New Roman" w:hAnsi="Times New Roman" w:cs="Times New Roman"/>
                <w:b/>
                <w:bCs/>
                <w:color w:val="000000"/>
              </w:rPr>
              <w:t xml:space="preserve"> 15 </w:t>
            </w:r>
            <w:proofErr w:type="spellStart"/>
            <w:r w:rsidRPr="00340453">
              <w:rPr>
                <w:rFonts w:ascii="Times New Roman" w:eastAsia="Times New Roman" w:hAnsi="Times New Roman" w:cs="Times New Roman"/>
                <w:b/>
                <w:bCs/>
                <w:color w:val="000000"/>
              </w:rPr>
              <w:t>hrs</w:t>
            </w:r>
            <w:proofErr w:type="spellEnd"/>
          </w:p>
        </w:tc>
      </w:tr>
      <w:tr w:rsidR="00F06E09" w:rsidRPr="00340453" w14:paraId="7A1ABA6F" w14:textId="77777777" w:rsidTr="00F06E09">
        <w:trPr>
          <w:trHeight w:val="287"/>
          <w:jc w:val="center"/>
        </w:trPr>
        <w:tc>
          <w:tcPr>
            <w:tcW w:w="2260" w:type="dxa"/>
          </w:tcPr>
          <w:p w14:paraId="10B6A6F3" w14:textId="77777777" w:rsidR="00F06E09" w:rsidRPr="00340453" w:rsidRDefault="00F06E09" w:rsidP="000A524C">
            <w:pPr>
              <w:spacing w:after="0" w:line="240" w:lineRule="auto"/>
              <w:jc w:val="center"/>
              <w:rPr>
                <w:rFonts w:ascii="Times New Roman" w:eastAsia="Times New Roman" w:hAnsi="Times New Roman" w:cs="Times New Roman"/>
                <w:color w:val="000000"/>
              </w:rPr>
            </w:pPr>
            <w:r w:rsidRPr="00340453">
              <w:rPr>
                <w:rFonts w:ascii="Times New Roman" w:eastAsia="Times New Roman" w:hAnsi="Times New Roman" w:cs="Times New Roman"/>
                <w:b/>
                <w:bCs/>
                <w:color w:val="000000"/>
              </w:rPr>
              <w:t>January</w:t>
            </w:r>
          </w:p>
        </w:tc>
        <w:tc>
          <w:tcPr>
            <w:tcW w:w="2287" w:type="dxa"/>
          </w:tcPr>
          <w:p w14:paraId="4A2F8467" w14:textId="77777777" w:rsidR="00F06E09" w:rsidRPr="00340453" w:rsidRDefault="00F06E09" w:rsidP="000A524C">
            <w:pPr>
              <w:pStyle w:val="Heading1"/>
              <w:shd w:val="clear" w:color="auto" w:fill="FFFFFF"/>
              <w:jc w:val="center"/>
              <w:textAlignment w:val="baseline"/>
              <w:rPr>
                <w:color w:val="000000"/>
                <w:sz w:val="22"/>
                <w:szCs w:val="22"/>
              </w:rPr>
            </w:pPr>
            <w:r w:rsidRPr="00340453">
              <w:rPr>
                <w:b/>
                <w:bCs/>
                <w:color w:val="000000"/>
                <w:sz w:val="22"/>
                <w:szCs w:val="22"/>
              </w:rPr>
              <w:t>February</w:t>
            </w:r>
          </w:p>
        </w:tc>
        <w:tc>
          <w:tcPr>
            <w:tcW w:w="2287" w:type="dxa"/>
          </w:tcPr>
          <w:p w14:paraId="1BF7523D" w14:textId="77777777" w:rsidR="00F06E09" w:rsidRPr="00340453" w:rsidRDefault="00F06E09" w:rsidP="000A524C">
            <w:pPr>
              <w:spacing w:after="0" w:line="240" w:lineRule="auto"/>
              <w:jc w:val="center"/>
              <w:rPr>
                <w:rFonts w:ascii="Times New Roman" w:eastAsia="Times New Roman" w:hAnsi="Times New Roman" w:cs="Times New Roman"/>
                <w:b/>
                <w:color w:val="000000"/>
              </w:rPr>
            </w:pPr>
            <w:r w:rsidRPr="00340453">
              <w:rPr>
                <w:rFonts w:ascii="Times New Roman" w:eastAsia="Times New Roman" w:hAnsi="Times New Roman" w:cs="Times New Roman"/>
                <w:b/>
                <w:color w:val="000000"/>
              </w:rPr>
              <w:t>April</w:t>
            </w:r>
          </w:p>
        </w:tc>
      </w:tr>
      <w:tr w:rsidR="00F06E09" w:rsidRPr="00340453" w14:paraId="37AED7B4" w14:textId="77777777" w:rsidTr="00F06E09">
        <w:trPr>
          <w:trHeight w:val="2312"/>
          <w:jc w:val="center"/>
        </w:trPr>
        <w:tc>
          <w:tcPr>
            <w:tcW w:w="2260" w:type="dxa"/>
          </w:tcPr>
          <w:p w14:paraId="6E6F3114" w14:textId="77777777" w:rsidR="00F06E09" w:rsidRPr="00340453" w:rsidRDefault="00F06E09" w:rsidP="000A524C">
            <w:pPr>
              <w:spacing w:after="0" w:line="240" w:lineRule="auto"/>
              <w:rPr>
                <w:rFonts w:ascii="Times New Roman" w:eastAsia="Times New Roman" w:hAnsi="Times New Roman" w:cs="Times New Roman"/>
                <w:color w:val="000000"/>
              </w:rPr>
            </w:pPr>
            <w:r w:rsidRPr="00340453">
              <w:rPr>
                <w:rFonts w:ascii="Times New Roman" w:eastAsia="Times New Roman" w:hAnsi="Times New Roman" w:cs="Times New Roman"/>
                <w:color w:val="000000"/>
              </w:rPr>
              <w:t xml:space="preserve">01/19/17 UF Center for Leadership and Service volunteers remove a record amount of trash from NATL-east and the South Trail fence as part of MLK Day of Service (18 people x 3.5 </w:t>
            </w:r>
            <w:proofErr w:type="spellStart"/>
            <w:r w:rsidRPr="00340453">
              <w:rPr>
                <w:rFonts w:ascii="Times New Roman" w:eastAsia="Times New Roman" w:hAnsi="Times New Roman" w:cs="Times New Roman"/>
                <w:color w:val="000000"/>
              </w:rPr>
              <w:t>hrs</w:t>
            </w:r>
            <w:proofErr w:type="spellEnd"/>
            <w:r w:rsidRPr="00340453">
              <w:rPr>
                <w:rFonts w:ascii="Times New Roman" w:eastAsia="Times New Roman" w:hAnsi="Times New Roman" w:cs="Times New Roman"/>
                <w:color w:val="000000"/>
              </w:rPr>
              <w:t>)</w:t>
            </w:r>
          </w:p>
          <w:p w14:paraId="3ABAB6BD" w14:textId="77777777" w:rsidR="00F06E09" w:rsidRPr="00340453" w:rsidRDefault="00F06E09" w:rsidP="000A524C">
            <w:pPr>
              <w:spacing w:after="0" w:line="240" w:lineRule="auto"/>
              <w:rPr>
                <w:rFonts w:ascii="Times New Roman" w:eastAsia="Times New Roman" w:hAnsi="Times New Roman" w:cs="Times New Roman"/>
                <w:b/>
                <w:bCs/>
                <w:color w:val="000000"/>
              </w:rPr>
            </w:pPr>
            <w:r w:rsidRPr="00340453">
              <w:rPr>
                <w:rFonts w:ascii="Times New Roman" w:eastAsia="Times New Roman" w:hAnsi="Times New Roman" w:cs="Times New Roman"/>
                <w:b/>
                <w:color w:val="000000"/>
              </w:rPr>
              <w:t xml:space="preserve">63 </w:t>
            </w:r>
            <w:proofErr w:type="spellStart"/>
            <w:r w:rsidRPr="00340453">
              <w:rPr>
                <w:rFonts w:ascii="Times New Roman" w:eastAsia="Times New Roman" w:hAnsi="Times New Roman" w:cs="Times New Roman"/>
                <w:b/>
                <w:color w:val="000000"/>
              </w:rPr>
              <w:t>hrs</w:t>
            </w:r>
            <w:proofErr w:type="spellEnd"/>
          </w:p>
        </w:tc>
        <w:tc>
          <w:tcPr>
            <w:tcW w:w="2287" w:type="dxa"/>
          </w:tcPr>
          <w:p w14:paraId="28014ED9" w14:textId="77777777" w:rsidR="00F06E09" w:rsidRPr="00340453" w:rsidRDefault="00F06E09" w:rsidP="000A524C">
            <w:pPr>
              <w:spacing w:after="0" w:line="240" w:lineRule="auto"/>
              <w:rPr>
                <w:rFonts w:ascii="Times New Roman" w:eastAsia="Times New Roman" w:hAnsi="Times New Roman" w:cs="Times New Roman"/>
                <w:color w:val="000000"/>
              </w:rPr>
            </w:pPr>
            <w:r w:rsidRPr="00340453">
              <w:rPr>
                <w:rFonts w:ascii="Times New Roman" w:eastAsia="Times New Roman" w:hAnsi="Times New Roman" w:cs="Times New Roman"/>
                <w:color w:val="000000"/>
              </w:rPr>
              <w:t>02/18/17 Volunteers from the MLK Day of Service group (students from the Department of Environmental and Global Health) help clean up NAP and NATL-east</w:t>
            </w:r>
          </w:p>
          <w:p w14:paraId="553A9AAC" w14:textId="77777777" w:rsidR="00F06E09" w:rsidRPr="00340453" w:rsidRDefault="00F06E09" w:rsidP="000A524C">
            <w:pPr>
              <w:spacing w:after="0" w:line="240" w:lineRule="auto"/>
              <w:rPr>
                <w:rFonts w:ascii="Times New Roman" w:eastAsia="Times New Roman" w:hAnsi="Times New Roman" w:cs="Times New Roman"/>
                <w:color w:val="000000"/>
              </w:rPr>
            </w:pPr>
            <w:r w:rsidRPr="00340453">
              <w:rPr>
                <w:rFonts w:ascii="Times New Roman" w:eastAsia="Times New Roman" w:hAnsi="Times New Roman" w:cs="Times New Roman"/>
                <w:color w:val="000000"/>
              </w:rPr>
              <w:t xml:space="preserve">(12 people x 3 </w:t>
            </w:r>
            <w:proofErr w:type="spellStart"/>
            <w:r w:rsidRPr="00340453">
              <w:rPr>
                <w:rFonts w:ascii="Times New Roman" w:eastAsia="Times New Roman" w:hAnsi="Times New Roman" w:cs="Times New Roman"/>
                <w:color w:val="000000"/>
              </w:rPr>
              <w:t>hrs</w:t>
            </w:r>
            <w:proofErr w:type="spellEnd"/>
            <w:r w:rsidRPr="00340453">
              <w:rPr>
                <w:rFonts w:ascii="Times New Roman" w:eastAsia="Times New Roman" w:hAnsi="Times New Roman" w:cs="Times New Roman"/>
                <w:color w:val="000000"/>
              </w:rPr>
              <w:t>)</w:t>
            </w:r>
          </w:p>
          <w:p w14:paraId="444C8908" w14:textId="77777777" w:rsidR="00F06E09" w:rsidRPr="00340453" w:rsidRDefault="00F06E09" w:rsidP="000A524C">
            <w:pPr>
              <w:pStyle w:val="Heading1"/>
              <w:shd w:val="clear" w:color="auto" w:fill="FFFFFF"/>
              <w:textAlignment w:val="baseline"/>
              <w:rPr>
                <w:b/>
                <w:bCs/>
                <w:color w:val="000000"/>
                <w:sz w:val="22"/>
                <w:szCs w:val="22"/>
              </w:rPr>
            </w:pPr>
            <w:r w:rsidRPr="00340453">
              <w:rPr>
                <w:b/>
                <w:color w:val="000000"/>
                <w:sz w:val="22"/>
                <w:szCs w:val="22"/>
              </w:rPr>
              <w:t xml:space="preserve">36 </w:t>
            </w:r>
            <w:proofErr w:type="spellStart"/>
            <w:r w:rsidRPr="00340453">
              <w:rPr>
                <w:b/>
                <w:color w:val="000000"/>
                <w:sz w:val="22"/>
                <w:szCs w:val="22"/>
              </w:rPr>
              <w:t>hrs</w:t>
            </w:r>
            <w:proofErr w:type="spellEnd"/>
          </w:p>
        </w:tc>
        <w:tc>
          <w:tcPr>
            <w:tcW w:w="2287" w:type="dxa"/>
          </w:tcPr>
          <w:p w14:paraId="4731DBDC" w14:textId="77777777" w:rsidR="00F06E09" w:rsidRPr="00340453" w:rsidRDefault="00F06E09" w:rsidP="000A524C">
            <w:pPr>
              <w:spacing w:after="0" w:line="240" w:lineRule="auto"/>
              <w:rPr>
                <w:rFonts w:ascii="Times New Roman" w:eastAsia="Times New Roman" w:hAnsi="Times New Roman" w:cs="Times New Roman"/>
                <w:color w:val="000000"/>
              </w:rPr>
            </w:pPr>
            <w:r w:rsidRPr="00340453">
              <w:rPr>
                <w:rFonts w:ascii="Times New Roman" w:eastAsia="Times New Roman" w:hAnsi="Times New Roman" w:cs="Times New Roman"/>
                <w:color w:val="000000"/>
              </w:rPr>
              <w:t>04/01/17 Volunteers come to NATL to clean up NATL-east and South Trail as part of The Big Event, an SG-sponsored service day</w:t>
            </w:r>
          </w:p>
          <w:p w14:paraId="5ECC6C99" w14:textId="77777777" w:rsidR="00F06E09" w:rsidRPr="00340453" w:rsidRDefault="00F06E09" w:rsidP="000A524C">
            <w:pPr>
              <w:spacing w:after="0" w:line="240" w:lineRule="auto"/>
              <w:rPr>
                <w:rFonts w:ascii="Times New Roman" w:eastAsia="Times New Roman" w:hAnsi="Times New Roman" w:cs="Times New Roman"/>
                <w:color w:val="000000"/>
              </w:rPr>
            </w:pPr>
            <w:r w:rsidRPr="00340453">
              <w:rPr>
                <w:rFonts w:ascii="Times New Roman" w:eastAsia="Times New Roman" w:hAnsi="Times New Roman" w:cs="Times New Roman"/>
                <w:color w:val="000000"/>
              </w:rPr>
              <w:t>(20 people x 3 hours)</w:t>
            </w:r>
          </w:p>
          <w:p w14:paraId="636F1614" w14:textId="77777777" w:rsidR="00F06E09" w:rsidRPr="00340453" w:rsidRDefault="00F06E09" w:rsidP="000A524C">
            <w:pPr>
              <w:spacing w:after="0" w:line="240" w:lineRule="auto"/>
              <w:rPr>
                <w:rFonts w:ascii="Times New Roman" w:eastAsia="Times New Roman" w:hAnsi="Times New Roman" w:cs="Times New Roman"/>
                <w:b/>
                <w:color w:val="000000"/>
              </w:rPr>
            </w:pPr>
            <w:r w:rsidRPr="00340453">
              <w:rPr>
                <w:rFonts w:ascii="Times New Roman" w:eastAsia="Times New Roman" w:hAnsi="Times New Roman" w:cs="Times New Roman"/>
                <w:b/>
                <w:color w:val="000000"/>
              </w:rPr>
              <w:t xml:space="preserve">60 </w:t>
            </w:r>
            <w:proofErr w:type="spellStart"/>
            <w:r w:rsidRPr="00340453">
              <w:rPr>
                <w:rFonts w:ascii="Times New Roman" w:eastAsia="Times New Roman" w:hAnsi="Times New Roman" w:cs="Times New Roman"/>
                <w:b/>
                <w:color w:val="000000"/>
              </w:rPr>
              <w:t>hrs</w:t>
            </w:r>
            <w:proofErr w:type="spellEnd"/>
          </w:p>
        </w:tc>
      </w:tr>
    </w:tbl>
    <w:p w14:paraId="4995F772" w14:textId="77777777" w:rsidR="008F5A83" w:rsidRPr="00340453" w:rsidRDefault="008F5A83" w:rsidP="000A524C">
      <w:pPr>
        <w:spacing w:after="0" w:line="240" w:lineRule="auto"/>
        <w:rPr>
          <w:rFonts w:ascii="Times New Roman" w:hAnsi="Times New Roman" w:cs="Times New Roman"/>
        </w:rPr>
      </w:pPr>
    </w:p>
    <w:p w14:paraId="1942AF33" w14:textId="77777777" w:rsidR="008562AD" w:rsidRPr="00340453" w:rsidRDefault="00A96A2D" w:rsidP="000A524C">
      <w:pPr>
        <w:spacing w:after="0" w:line="240" w:lineRule="auto"/>
        <w:rPr>
          <w:rFonts w:ascii="Times New Roman" w:hAnsi="Times New Roman" w:cs="Times New Roman"/>
          <w:b/>
        </w:rPr>
      </w:pPr>
      <w:proofErr w:type="gramStart"/>
      <w:r w:rsidRPr="00340453">
        <w:rPr>
          <w:rFonts w:ascii="Times New Roman" w:hAnsi="Times New Roman" w:cs="Times New Roman"/>
          <w:b/>
        </w:rPr>
        <w:t>Table 3</w:t>
      </w:r>
      <w:r w:rsidR="00F91143" w:rsidRPr="00340453">
        <w:rPr>
          <w:rFonts w:ascii="Times New Roman" w:hAnsi="Times New Roman" w:cs="Times New Roman"/>
          <w:b/>
        </w:rPr>
        <w:t>.</w:t>
      </w:r>
      <w:proofErr w:type="gramEnd"/>
      <w:r w:rsidRPr="00340453">
        <w:rPr>
          <w:rFonts w:ascii="Times New Roman" w:hAnsi="Times New Roman" w:cs="Times New Roman"/>
          <w:b/>
        </w:rPr>
        <w:t xml:space="preserve"> </w:t>
      </w:r>
      <w:r w:rsidR="008F5A83" w:rsidRPr="00340453">
        <w:rPr>
          <w:rFonts w:ascii="Times New Roman" w:hAnsi="Times New Roman" w:cs="Times New Roman"/>
          <w:b/>
        </w:rPr>
        <w:t>Volunteer Hours September 201</w:t>
      </w:r>
      <w:r w:rsidR="00CE10D6" w:rsidRPr="00340453">
        <w:rPr>
          <w:rFonts w:ascii="Times New Roman" w:hAnsi="Times New Roman" w:cs="Times New Roman"/>
          <w:b/>
        </w:rPr>
        <w:t>6</w:t>
      </w:r>
      <w:r w:rsidR="008F5A83" w:rsidRPr="00340453">
        <w:rPr>
          <w:rFonts w:ascii="Times New Roman" w:hAnsi="Times New Roman" w:cs="Times New Roman"/>
          <w:b/>
        </w:rPr>
        <w:t>-April 201</w:t>
      </w:r>
      <w:r w:rsidR="00CE10D6" w:rsidRPr="00340453">
        <w:rPr>
          <w:rFonts w:ascii="Times New Roman" w:hAnsi="Times New Roman" w:cs="Times New Roman"/>
          <w:b/>
        </w:rPr>
        <w:t>7</w:t>
      </w:r>
    </w:p>
    <w:tbl>
      <w:tblPr>
        <w:tblStyle w:val="TableGrid"/>
        <w:tblW w:w="0" w:type="auto"/>
        <w:tblLook w:val="04A0" w:firstRow="1" w:lastRow="0" w:firstColumn="1" w:lastColumn="0" w:noHBand="0" w:noVBand="1"/>
      </w:tblPr>
      <w:tblGrid>
        <w:gridCol w:w="4788"/>
        <w:gridCol w:w="4680"/>
      </w:tblGrid>
      <w:tr w:rsidR="008F5A83" w:rsidRPr="00340453" w14:paraId="22BD0441" w14:textId="77777777" w:rsidTr="00571E68">
        <w:tc>
          <w:tcPr>
            <w:tcW w:w="4788" w:type="dxa"/>
          </w:tcPr>
          <w:p w14:paraId="2E4808C0" w14:textId="77777777" w:rsidR="008F5A83" w:rsidRPr="00340453" w:rsidRDefault="008F5A83" w:rsidP="000A524C">
            <w:pPr>
              <w:jc w:val="center"/>
              <w:rPr>
                <w:rFonts w:ascii="Times New Roman" w:hAnsi="Times New Roman" w:cs="Times New Roman"/>
              </w:rPr>
            </w:pPr>
            <w:r w:rsidRPr="00340453">
              <w:rPr>
                <w:rFonts w:ascii="Times New Roman" w:hAnsi="Times New Roman" w:cs="Times New Roman"/>
              </w:rPr>
              <w:t>Miscellaneous Volunteer Projects</w:t>
            </w:r>
          </w:p>
        </w:tc>
        <w:tc>
          <w:tcPr>
            <w:tcW w:w="4680" w:type="dxa"/>
          </w:tcPr>
          <w:p w14:paraId="1C8483B2" w14:textId="77777777" w:rsidR="008F5A83" w:rsidRPr="00340453" w:rsidRDefault="00D3505D" w:rsidP="000A524C">
            <w:pPr>
              <w:jc w:val="center"/>
              <w:rPr>
                <w:rFonts w:ascii="Times New Roman" w:hAnsi="Times New Roman" w:cs="Times New Roman"/>
              </w:rPr>
            </w:pPr>
            <w:r w:rsidRPr="00340453">
              <w:rPr>
                <w:rFonts w:ascii="Times New Roman" w:hAnsi="Times New Roman" w:cs="Times New Roman"/>
              </w:rPr>
              <w:t>2</w:t>
            </w:r>
            <w:r w:rsidR="00F06E09" w:rsidRPr="00340453">
              <w:rPr>
                <w:rFonts w:ascii="Times New Roman" w:hAnsi="Times New Roman" w:cs="Times New Roman"/>
              </w:rPr>
              <w:t>7</w:t>
            </w:r>
            <w:r w:rsidRPr="00340453">
              <w:rPr>
                <w:rFonts w:ascii="Times New Roman" w:hAnsi="Times New Roman" w:cs="Times New Roman"/>
              </w:rPr>
              <w:t xml:space="preserve">5 </w:t>
            </w:r>
            <w:r w:rsidR="008F5A83" w:rsidRPr="00340453">
              <w:rPr>
                <w:rFonts w:ascii="Times New Roman" w:hAnsi="Times New Roman" w:cs="Times New Roman"/>
              </w:rPr>
              <w:t>hours</w:t>
            </w:r>
          </w:p>
        </w:tc>
      </w:tr>
      <w:tr w:rsidR="008F5A83" w:rsidRPr="00340453" w14:paraId="48C902CA" w14:textId="77777777" w:rsidTr="00571E68">
        <w:tc>
          <w:tcPr>
            <w:tcW w:w="4788" w:type="dxa"/>
          </w:tcPr>
          <w:p w14:paraId="4858FB1E" w14:textId="77777777" w:rsidR="008F5A83" w:rsidRPr="00340453" w:rsidRDefault="008F5A83" w:rsidP="000A524C">
            <w:pPr>
              <w:jc w:val="center"/>
              <w:rPr>
                <w:rFonts w:ascii="Times New Roman" w:hAnsi="Times New Roman" w:cs="Times New Roman"/>
              </w:rPr>
            </w:pPr>
            <w:r w:rsidRPr="00340453">
              <w:rPr>
                <w:rFonts w:ascii="Times New Roman" w:hAnsi="Times New Roman" w:cs="Times New Roman"/>
              </w:rPr>
              <w:t>Tom Walker</w:t>
            </w:r>
          </w:p>
        </w:tc>
        <w:tc>
          <w:tcPr>
            <w:tcW w:w="4680" w:type="dxa"/>
          </w:tcPr>
          <w:p w14:paraId="18A68F02" w14:textId="77777777" w:rsidR="008F5A83" w:rsidRPr="00340453" w:rsidRDefault="00F06E09" w:rsidP="000A524C">
            <w:pPr>
              <w:jc w:val="center"/>
              <w:rPr>
                <w:rFonts w:ascii="Times New Roman" w:hAnsi="Times New Roman" w:cs="Times New Roman"/>
              </w:rPr>
            </w:pPr>
            <w:r w:rsidRPr="00340453">
              <w:rPr>
                <w:rFonts w:ascii="Times New Roman" w:hAnsi="Times New Roman" w:cs="Times New Roman"/>
              </w:rPr>
              <w:t>125</w:t>
            </w:r>
            <w:r w:rsidR="003D3185" w:rsidRPr="00340453">
              <w:rPr>
                <w:rFonts w:ascii="Times New Roman" w:hAnsi="Times New Roman" w:cs="Times New Roman"/>
              </w:rPr>
              <w:t xml:space="preserve"> </w:t>
            </w:r>
            <w:r w:rsidR="008F5A83" w:rsidRPr="00340453">
              <w:rPr>
                <w:rFonts w:ascii="Times New Roman" w:hAnsi="Times New Roman" w:cs="Times New Roman"/>
              </w:rPr>
              <w:t>hours</w:t>
            </w:r>
          </w:p>
        </w:tc>
      </w:tr>
      <w:tr w:rsidR="00E56A60" w:rsidRPr="00340453" w14:paraId="51F7C5CA" w14:textId="77777777" w:rsidTr="00571E68">
        <w:tc>
          <w:tcPr>
            <w:tcW w:w="4788" w:type="dxa"/>
          </w:tcPr>
          <w:p w14:paraId="627CC8A9" w14:textId="77777777" w:rsidR="00E56A60" w:rsidRPr="00340453" w:rsidRDefault="00E56A60" w:rsidP="000A524C">
            <w:pPr>
              <w:jc w:val="center"/>
              <w:rPr>
                <w:rFonts w:ascii="Times New Roman" w:hAnsi="Times New Roman" w:cs="Times New Roman"/>
              </w:rPr>
            </w:pPr>
            <w:r w:rsidRPr="00340453">
              <w:rPr>
                <w:rFonts w:ascii="Times New Roman" w:hAnsi="Times New Roman" w:cs="Times New Roman"/>
              </w:rPr>
              <w:t>Sara Alvarez</w:t>
            </w:r>
          </w:p>
        </w:tc>
        <w:tc>
          <w:tcPr>
            <w:tcW w:w="4680" w:type="dxa"/>
          </w:tcPr>
          <w:p w14:paraId="682AEDF5" w14:textId="77777777" w:rsidR="00E56A60" w:rsidRPr="00340453" w:rsidRDefault="00F06E09" w:rsidP="000A524C">
            <w:pPr>
              <w:jc w:val="center"/>
              <w:rPr>
                <w:rFonts w:ascii="Times New Roman" w:hAnsi="Times New Roman" w:cs="Times New Roman"/>
              </w:rPr>
            </w:pPr>
            <w:r w:rsidRPr="00340453">
              <w:rPr>
                <w:rFonts w:ascii="Times New Roman" w:hAnsi="Times New Roman" w:cs="Times New Roman"/>
              </w:rPr>
              <w:t>57</w:t>
            </w:r>
            <w:r w:rsidR="00E56A60" w:rsidRPr="00340453">
              <w:rPr>
                <w:rFonts w:ascii="Times New Roman" w:hAnsi="Times New Roman" w:cs="Times New Roman"/>
              </w:rPr>
              <w:t xml:space="preserve"> hours</w:t>
            </w:r>
          </w:p>
        </w:tc>
      </w:tr>
      <w:tr w:rsidR="005D4C2D" w:rsidRPr="00340453" w14:paraId="57ED2873" w14:textId="77777777" w:rsidTr="00571E68">
        <w:tc>
          <w:tcPr>
            <w:tcW w:w="4788" w:type="dxa"/>
          </w:tcPr>
          <w:p w14:paraId="296BC4E7" w14:textId="77777777" w:rsidR="005D4C2D" w:rsidRPr="00340453" w:rsidRDefault="005D4C2D" w:rsidP="000A524C">
            <w:pPr>
              <w:jc w:val="center"/>
              <w:rPr>
                <w:rFonts w:ascii="Times New Roman" w:hAnsi="Times New Roman" w:cs="Times New Roman"/>
              </w:rPr>
            </w:pPr>
            <w:r w:rsidRPr="00340453">
              <w:rPr>
                <w:rFonts w:ascii="Times New Roman" w:hAnsi="Times New Roman" w:cs="Times New Roman"/>
              </w:rPr>
              <w:t>Terry Alford</w:t>
            </w:r>
          </w:p>
        </w:tc>
        <w:tc>
          <w:tcPr>
            <w:tcW w:w="4680" w:type="dxa"/>
          </w:tcPr>
          <w:p w14:paraId="266DA8B0" w14:textId="77777777" w:rsidR="005D4C2D" w:rsidRPr="00340453" w:rsidRDefault="00F06E09" w:rsidP="000A524C">
            <w:pPr>
              <w:jc w:val="center"/>
              <w:rPr>
                <w:rFonts w:ascii="Times New Roman" w:hAnsi="Times New Roman" w:cs="Times New Roman"/>
              </w:rPr>
            </w:pPr>
            <w:r w:rsidRPr="00340453">
              <w:rPr>
                <w:rFonts w:ascii="Times New Roman" w:hAnsi="Times New Roman" w:cs="Times New Roman"/>
              </w:rPr>
              <w:t>22</w:t>
            </w:r>
            <w:r w:rsidR="005D4C2D" w:rsidRPr="00340453">
              <w:rPr>
                <w:rFonts w:ascii="Times New Roman" w:hAnsi="Times New Roman" w:cs="Times New Roman"/>
              </w:rPr>
              <w:t xml:space="preserve"> hours</w:t>
            </w:r>
          </w:p>
        </w:tc>
      </w:tr>
      <w:tr w:rsidR="00E56A60" w:rsidRPr="00340453" w14:paraId="197617F4" w14:textId="77777777" w:rsidTr="00571E68">
        <w:tc>
          <w:tcPr>
            <w:tcW w:w="4788" w:type="dxa"/>
          </w:tcPr>
          <w:p w14:paraId="4035ACAD" w14:textId="77777777" w:rsidR="00E56A60" w:rsidRPr="00340453" w:rsidRDefault="00E56A60" w:rsidP="000A524C">
            <w:pPr>
              <w:jc w:val="center"/>
              <w:rPr>
                <w:rFonts w:ascii="Times New Roman" w:hAnsi="Times New Roman" w:cs="Times New Roman"/>
                <w:b/>
              </w:rPr>
            </w:pPr>
            <w:r w:rsidRPr="00340453">
              <w:rPr>
                <w:rFonts w:ascii="Times New Roman" w:hAnsi="Times New Roman" w:cs="Times New Roman"/>
                <w:b/>
              </w:rPr>
              <w:t>Total</w:t>
            </w:r>
          </w:p>
        </w:tc>
        <w:tc>
          <w:tcPr>
            <w:tcW w:w="4680" w:type="dxa"/>
          </w:tcPr>
          <w:p w14:paraId="662E4E13" w14:textId="77777777" w:rsidR="00E56A60" w:rsidRPr="00340453" w:rsidRDefault="00F06E09" w:rsidP="000A524C">
            <w:pPr>
              <w:jc w:val="center"/>
              <w:rPr>
                <w:rFonts w:ascii="Times New Roman" w:hAnsi="Times New Roman" w:cs="Times New Roman"/>
                <w:b/>
              </w:rPr>
            </w:pPr>
            <w:r w:rsidRPr="00340453">
              <w:rPr>
                <w:rFonts w:ascii="Times New Roman" w:hAnsi="Times New Roman" w:cs="Times New Roman"/>
                <w:b/>
              </w:rPr>
              <w:t>479</w:t>
            </w:r>
            <w:r w:rsidR="00E56A60" w:rsidRPr="00340453">
              <w:rPr>
                <w:rFonts w:ascii="Times New Roman" w:hAnsi="Times New Roman" w:cs="Times New Roman"/>
                <w:b/>
              </w:rPr>
              <w:t xml:space="preserve"> hours</w:t>
            </w:r>
          </w:p>
        </w:tc>
      </w:tr>
    </w:tbl>
    <w:p w14:paraId="6281B871" w14:textId="77777777" w:rsidR="008F5A83" w:rsidRPr="00340453" w:rsidRDefault="008F5A83" w:rsidP="000A524C">
      <w:pPr>
        <w:spacing w:after="0" w:line="240" w:lineRule="auto"/>
        <w:jc w:val="center"/>
        <w:rPr>
          <w:rFonts w:ascii="Times New Roman" w:hAnsi="Times New Roman" w:cs="Times New Roman"/>
          <w:noProof/>
        </w:rPr>
      </w:pPr>
    </w:p>
    <w:p w14:paraId="258DA7DC" w14:textId="77777777" w:rsidR="008F5A83" w:rsidRPr="00340453" w:rsidRDefault="008562AD" w:rsidP="000A524C">
      <w:pPr>
        <w:spacing w:after="0" w:line="240" w:lineRule="auto"/>
        <w:jc w:val="center"/>
        <w:rPr>
          <w:rFonts w:ascii="Times New Roman" w:hAnsi="Times New Roman" w:cs="Times New Roman"/>
          <w:noProof/>
        </w:rPr>
      </w:pPr>
      <w:r w:rsidRPr="00340453">
        <w:rPr>
          <w:rFonts w:ascii="Times New Roman" w:hAnsi="Times New Roman" w:cs="Times New Roman"/>
          <w:noProof/>
        </w:rPr>
        <w:t xml:space="preserve"> </w:t>
      </w:r>
    </w:p>
    <w:p w14:paraId="466D7079" w14:textId="77777777" w:rsidR="00A44CF9" w:rsidRDefault="00A44CF9" w:rsidP="000A524C">
      <w:pPr>
        <w:spacing w:after="0" w:line="240" w:lineRule="auto"/>
        <w:jc w:val="center"/>
        <w:rPr>
          <w:rFonts w:ascii="Times New Roman" w:hAnsi="Times New Roman" w:cs="Times New Roman"/>
          <w:noProof/>
        </w:rPr>
      </w:pPr>
    </w:p>
    <w:p w14:paraId="495A2094" w14:textId="77777777" w:rsidR="0021011A" w:rsidRDefault="0021011A" w:rsidP="000A524C">
      <w:pPr>
        <w:spacing w:after="0" w:line="240" w:lineRule="auto"/>
        <w:jc w:val="center"/>
        <w:rPr>
          <w:rFonts w:ascii="Times New Roman" w:hAnsi="Times New Roman" w:cs="Times New Roman"/>
          <w:noProof/>
        </w:rPr>
      </w:pPr>
    </w:p>
    <w:p w14:paraId="21A0AED6" w14:textId="77777777" w:rsidR="0021011A" w:rsidRDefault="0021011A" w:rsidP="000A524C">
      <w:pPr>
        <w:spacing w:after="0" w:line="240" w:lineRule="auto"/>
        <w:jc w:val="center"/>
        <w:rPr>
          <w:rFonts w:ascii="Times New Roman" w:hAnsi="Times New Roman" w:cs="Times New Roman"/>
          <w:noProof/>
        </w:rPr>
      </w:pPr>
    </w:p>
    <w:p w14:paraId="2C601A8A" w14:textId="77777777" w:rsidR="0021011A" w:rsidRDefault="0021011A" w:rsidP="000A524C">
      <w:pPr>
        <w:spacing w:after="0" w:line="240" w:lineRule="auto"/>
        <w:jc w:val="center"/>
        <w:rPr>
          <w:rFonts w:ascii="Times New Roman" w:hAnsi="Times New Roman" w:cs="Times New Roman"/>
          <w:noProof/>
        </w:rPr>
      </w:pPr>
    </w:p>
    <w:p w14:paraId="7DE6EEF4" w14:textId="77777777" w:rsidR="0021011A" w:rsidRDefault="0021011A" w:rsidP="000A524C">
      <w:pPr>
        <w:spacing w:after="0" w:line="240" w:lineRule="auto"/>
        <w:jc w:val="center"/>
        <w:rPr>
          <w:rFonts w:ascii="Times New Roman" w:hAnsi="Times New Roman" w:cs="Times New Roman"/>
          <w:noProof/>
        </w:rPr>
      </w:pPr>
    </w:p>
    <w:p w14:paraId="1F6A0A24" w14:textId="77777777" w:rsidR="0021011A" w:rsidRDefault="0021011A" w:rsidP="000A524C">
      <w:pPr>
        <w:spacing w:after="0" w:line="240" w:lineRule="auto"/>
        <w:jc w:val="center"/>
        <w:rPr>
          <w:rFonts w:ascii="Times New Roman" w:hAnsi="Times New Roman" w:cs="Times New Roman"/>
          <w:noProof/>
        </w:rPr>
      </w:pPr>
    </w:p>
    <w:p w14:paraId="4213D886" w14:textId="77777777" w:rsidR="0021011A" w:rsidRDefault="0021011A" w:rsidP="000A524C">
      <w:pPr>
        <w:spacing w:after="0" w:line="240" w:lineRule="auto"/>
        <w:jc w:val="center"/>
        <w:rPr>
          <w:rFonts w:ascii="Times New Roman" w:hAnsi="Times New Roman" w:cs="Times New Roman"/>
          <w:noProof/>
        </w:rPr>
      </w:pPr>
    </w:p>
    <w:p w14:paraId="0E667788" w14:textId="77777777" w:rsidR="0021011A" w:rsidRDefault="0021011A" w:rsidP="000A524C">
      <w:pPr>
        <w:spacing w:after="0" w:line="240" w:lineRule="auto"/>
        <w:jc w:val="center"/>
        <w:rPr>
          <w:rFonts w:ascii="Times New Roman" w:hAnsi="Times New Roman" w:cs="Times New Roman"/>
          <w:noProof/>
        </w:rPr>
      </w:pPr>
    </w:p>
    <w:p w14:paraId="0C0450A3" w14:textId="77777777" w:rsidR="0021011A" w:rsidRPr="00340453" w:rsidRDefault="0021011A" w:rsidP="000A524C">
      <w:pPr>
        <w:spacing w:after="0" w:line="240" w:lineRule="auto"/>
        <w:jc w:val="center"/>
        <w:rPr>
          <w:rFonts w:ascii="Times New Roman" w:hAnsi="Times New Roman" w:cs="Times New Roman"/>
          <w:noProof/>
        </w:rPr>
      </w:pPr>
    </w:p>
    <w:p w14:paraId="6F80ABB8" w14:textId="77777777" w:rsidR="00094BE0" w:rsidRPr="00340453" w:rsidRDefault="00094BE0" w:rsidP="000A524C">
      <w:pPr>
        <w:spacing w:line="240" w:lineRule="auto"/>
        <w:rPr>
          <w:rFonts w:ascii="Times New Roman" w:hAnsi="Times New Roman" w:cs="Times New Roman"/>
          <w:b/>
        </w:rPr>
      </w:pPr>
    </w:p>
    <w:p w14:paraId="3CA2FC03" w14:textId="77777777" w:rsidR="00BD4EED" w:rsidRPr="00340453" w:rsidRDefault="00BD4EED" w:rsidP="000A524C">
      <w:pPr>
        <w:spacing w:line="240" w:lineRule="auto"/>
        <w:rPr>
          <w:rFonts w:ascii="Times New Roman" w:hAnsi="Times New Roman" w:cs="Times New Roman"/>
          <w:b/>
        </w:rPr>
      </w:pPr>
    </w:p>
    <w:p w14:paraId="76220E08" w14:textId="77777777" w:rsidR="00054B93" w:rsidRDefault="00054B93" w:rsidP="000A524C">
      <w:pPr>
        <w:spacing w:line="240" w:lineRule="auto"/>
        <w:rPr>
          <w:rFonts w:ascii="Times New Roman" w:hAnsi="Times New Roman" w:cs="Times New Roman"/>
          <w:b/>
        </w:rPr>
      </w:pPr>
    </w:p>
    <w:p w14:paraId="1381316F" w14:textId="77777777" w:rsidR="00054B93" w:rsidRDefault="00054B93" w:rsidP="000A524C">
      <w:pPr>
        <w:spacing w:line="240" w:lineRule="auto"/>
        <w:rPr>
          <w:rFonts w:ascii="Times New Roman" w:hAnsi="Times New Roman" w:cs="Times New Roman"/>
          <w:b/>
        </w:rPr>
      </w:pPr>
    </w:p>
    <w:p w14:paraId="5E5231C9" w14:textId="77777777" w:rsidR="00054B93" w:rsidRDefault="00054B93" w:rsidP="000A524C">
      <w:pPr>
        <w:spacing w:line="240" w:lineRule="auto"/>
        <w:rPr>
          <w:rFonts w:ascii="Times New Roman" w:hAnsi="Times New Roman" w:cs="Times New Roman"/>
          <w:b/>
        </w:rPr>
      </w:pPr>
    </w:p>
    <w:p w14:paraId="7E697E32" w14:textId="1C7710CF" w:rsidR="00E17CD0" w:rsidRPr="00340453" w:rsidRDefault="00E17CD0" w:rsidP="000A524C">
      <w:pPr>
        <w:spacing w:line="240" w:lineRule="auto"/>
        <w:rPr>
          <w:rFonts w:ascii="Times New Roman" w:hAnsi="Times New Roman" w:cs="Times New Roman"/>
          <w:b/>
        </w:rPr>
      </w:pPr>
      <w:r w:rsidRPr="00340453">
        <w:rPr>
          <w:rFonts w:ascii="Times New Roman" w:hAnsi="Times New Roman" w:cs="Times New Roman"/>
          <w:b/>
        </w:rPr>
        <w:lastRenderedPageBreak/>
        <w:t xml:space="preserve">Appendix </w:t>
      </w:r>
      <w:r>
        <w:rPr>
          <w:rFonts w:ascii="Times New Roman" w:hAnsi="Times New Roman" w:cs="Times New Roman"/>
          <w:b/>
        </w:rPr>
        <w:t>6:</w:t>
      </w:r>
      <w:r w:rsidRPr="00340453">
        <w:rPr>
          <w:rFonts w:ascii="Times New Roman" w:hAnsi="Times New Roman" w:cs="Times New Roman"/>
          <w:b/>
        </w:rPr>
        <w:t xml:space="preserve"> Status of Control of Invasive Plants in NATL</w:t>
      </w:r>
    </w:p>
    <w:p w14:paraId="0189831B" w14:textId="13D5AEB5" w:rsidR="005827EE" w:rsidRPr="007516E0" w:rsidRDefault="00E17CD0" w:rsidP="000A524C">
      <w:pPr>
        <w:spacing w:line="240" w:lineRule="auto"/>
        <w:rPr>
          <w:rFonts w:ascii="Times New Roman" w:hAnsi="Times New Roman" w:cs="Times New Roman"/>
        </w:rPr>
      </w:pPr>
      <w:r w:rsidRPr="00340453">
        <w:rPr>
          <w:rFonts w:ascii="Times New Roman" w:hAnsi="Times New Roman" w:cs="Times New Roman"/>
        </w:rPr>
        <w:t>The table below is a summary of some of the top invasive species removed in NATL. The numbers indicate how many individual plants were managed in each year.</w:t>
      </w:r>
      <w:r w:rsidRPr="00340453">
        <w:rPr>
          <w:rFonts w:ascii="Times New Roman" w:hAnsi="Times New Roman" w:cs="Times New Roman"/>
          <w:noProof/>
        </w:rPr>
        <w:t xml:space="preserve"> </w:t>
      </w:r>
      <w:r w:rsidRPr="00340453">
        <w:rPr>
          <w:rFonts w:ascii="Times New Roman" w:hAnsi="Times New Roman" w:cs="Times New Roman"/>
          <w:noProof/>
        </w:rPr>
        <w:drawing>
          <wp:inline distT="0" distB="0" distL="0" distR="0" wp14:anchorId="67A87D67" wp14:editId="45DFD89F">
            <wp:extent cx="5943600" cy="7312923"/>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7312923"/>
                    </a:xfrm>
                    <a:prstGeom prst="rect">
                      <a:avLst/>
                    </a:prstGeom>
                    <a:noFill/>
                    <a:ln>
                      <a:noFill/>
                    </a:ln>
                  </pic:spPr>
                </pic:pic>
              </a:graphicData>
            </a:graphic>
          </wp:inline>
        </w:drawing>
      </w:r>
    </w:p>
    <w:p w14:paraId="079C2183" w14:textId="77777777" w:rsidR="00E17CD0" w:rsidRDefault="00E17CD0" w:rsidP="000A524C">
      <w:pPr>
        <w:spacing w:line="240" w:lineRule="auto"/>
        <w:rPr>
          <w:rFonts w:ascii="Times New Roman" w:hAnsi="Times New Roman" w:cs="Times New Roman"/>
        </w:rPr>
      </w:pPr>
    </w:p>
    <w:p w14:paraId="26F8F2F7" w14:textId="77777777" w:rsidR="00054B93" w:rsidRDefault="00054B93" w:rsidP="000A524C">
      <w:pPr>
        <w:spacing w:line="240" w:lineRule="auto"/>
        <w:rPr>
          <w:rFonts w:ascii="Times New Roman" w:hAnsi="Times New Roman" w:cs="Times New Roman"/>
          <w:b/>
        </w:rPr>
      </w:pPr>
    </w:p>
    <w:p w14:paraId="621E8263" w14:textId="77777777" w:rsidR="00E17CD0" w:rsidRDefault="00E17CD0" w:rsidP="000A524C">
      <w:pPr>
        <w:spacing w:line="240" w:lineRule="auto"/>
        <w:rPr>
          <w:rFonts w:ascii="Times New Roman" w:hAnsi="Times New Roman" w:cs="Times New Roman"/>
        </w:rPr>
      </w:pPr>
      <w:r>
        <w:rPr>
          <w:rFonts w:ascii="Times New Roman" w:hAnsi="Times New Roman" w:cs="Times New Roman"/>
          <w:b/>
        </w:rPr>
        <w:lastRenderedPageBreak/>
        <w:t xml:space="preserve">Appendix 7: </w:t>
      </w:r>
      <w:r w:rsidRPr="00340453">
        <w:rPr>
          <w:rFonts w:ascii="Times New Roman" w:hAnsi="Times New Roman" w:cs="Times New Roman"/>
          <w:b/>
        </w:rPr>
        <w:t>Restoration of Upland Pine</w:t>
      </w:r>
      <w:r w:rsidRPr="00340453">
        <w:rPr>
          <w:rFonts w:ascii="Times New Roman" w:hAnsi="Times New Roman" w:cs="Times New Roman"/>
        </w:rPr>
        <w:t xml:space="preserve"> </w:t>
      </w:r>
    </w:p>
    <w:p w14:paraId="656F5218" w14:textId="477CF0EC" w:rsidR="005827EE" w:rsidRPr="00340453" w:rsidRDefault="005827EE" w:rsidP="000A524C">
      <w:pPr>
        <w:spacing w:line="240" w:lineRule="auto"/>
        <w:rPr>
          <w:rFonts w:ascii="Times New Roman" w:hAnsi="Times New Roman" w:cs="Times New Roman"/>
        </w:rPr>
      </w:pPr>
      <w:r w:rsidRPr="00340453">
        <w:rPr>
          <w:rFonts w:ascii="Times New Roman" w:hAnsi="Times New Roman" w:cs="Times New Roman"/>
        </w:rPr>
        <w:t xml:space="preserve">Tom Workman managed a controlled burn for the entire upland pine </w:t>
      </w:r>
      <w:r w:rsidR="00911CED" w:rsidRPr="00340453">
        <w:rPr>
          <w:rFonts w:ascii="Times New Roman" w:hAnsi="Times New Roman" w:cs="Times New Roman"/>
        </w:rPr>
        <w:t>area on March 2, 2016. I</w:t>
      </w:r>
      <w:r w:rsidRPr="00340453">
        <w:rPr>
          <w:rFonts w:ascii="Times New Roman" w:hAnsi="Times New Roman" w:cs="Times New Roman"/>
        </w:rPr>
        <w:t>n blocks A and B, the public area upland pine, burn coverage</w:t>
      </w:r>
      <w:r w:rsidR="008A1307" w:rsidRPr="00340453">
        <w:rPr>
          <w:rFonts w:ascii="Times New Roman" w:hAnsi="Times New Roman" w:cs="Times New Roman"/>
        </w:rPr>
        <w:t xml:space="preserve"> was estimated at 100%</w:t>
      </w:r>
      <w:r w:rsidRPr="00340453">
        <w:rPr>
          <w:rFonts w:ascii="Times New Roman" w:hAnsi="Times New Roman" w:cs="Times New Roman"/>
        </w:rPr>
        <w:t>.</w:t>
      </w:r>
      <w:r w:rsidR="00911CED" w:rsidRPr="00340453">
        <w:rPr>
          <w:rFonts w:ascii="Times New Roman" w:hAnsi="Times New Roman" w:cs="Times New Roman"/>
        </w:rPr>
        <w:t xml:space="preserve"> </w:t>
      </w:r>
      <w:r w:rsidRPr="00340453">
        <w:rPr>
          <w:rFonts w:ascii="Times New Roman" w:hAnsi="Times New Roman" w:cs="Times New Roman"/>
        </w:rPr>
        <w:t xml:space="preserve">In blocks C, D, and E, the restricted </w:t>
      </w:r>
      <w:r w:rsidR="00911CED" w:rsidRPr="00340453">
        <w:rPr>
          <w:rFonts w:ascii="Times New Roman" w:hAnsi="Times New Roman" w:cs="Times New Roman"/>
        </w:rPr>
        <w:t>area</w:t>
      </w:r>
      <w:r w:rsidRPr="00340453">
        <w:rPr>
          <w:rFonts w:ascii="Times New Roman" w:hAnsi="Times New Roman" w:cs="Times New Roman"/>
        </w:rPr>
        <w:t xml:space="preserve"> upland pine, burn coverage was estimated at 95%, 85%, and 85%</w:t>
      </w:r>
      <w:r w:rsidR="00F109EE" w:rsidRPr="00340453">
        <w:rPr>
          <w:rFonts w:ascii="Times New Roman" w:hAnsi="Times New Roman" w:cs="Times New Roman"/>
        </w:rPr>
        <w:t>,</w:t>
      </w:r>
      <w:r w:rsidRPr="00340453">
        <w:rPr>
          <w:rFonts w:ascii="Times New Roman" w:hAnsi="Times New Roman" w:cs="Times New Roman"/>
        </w:rPr>
        <w:t xml:space="preserve"> respectively.</w:t>
      </w:r>
      <w:r w:rsidR="008A1307" w:rsidRPr="00340453">
        <w:rPr>
          <w:rFonts w:ascii="Times New Roman" w:hAnsi="Times New Roman" w:cs="Times New Roman"/>
        </w:rPr>
        <w:t xml:space="preserve"> A burn is planned for April-May 2017. This year Tom Workman will gain manage the burn, which will be coordinated by NATL Burn Coordinator Jesh Hong and NATL TA Lary Reeves.</w:t>
      </w:r>
    </w:p>
    <w:p w14:paraId="7AAD52C5" w14:textId="77777777" w:rsidR="000F4929" w:rsidRPr="00340453" w:rsidRDefault="008A1307" w:rsidP="000A524C">
      <w:pPr>
        <w:spacing w:line="240" w:lineRule="auto"/>
        <w:rPr>
          <w:rFonts w:ascii="Times New Roman" w:eastAsia="Calibri" w:hAnsi="Times New Roman" w:cs="Times New Roman"/>
          <w:b/>
        </w:rPr>
      </w:pPr>
      <w:r w:rsidRPr="00340453">
        <w:rPr>
          <w:rFonts w:ascii="Times New Roman" w:hAnsi="Times New Roman" w:cs="Times New Roman"/>
        </w:rPr>
        <w:t xml:space="preserve">In spring 2016, members of the NATL staff outlined a demonstration area to contrast three upland pine restoration treatments: burning, mowing and herbicide. The demonstration area is situated on the western end of the restricted area (see </w:t>
      </w:r>
      <w:r w:rsidR="000713D6" w:rsidRPr="00340453">
        <w:rPr>
          <w:rFonts w:ascii="Times New Roman" w:hAnsi="Times New Roman" w:cs="Times New Roman"/>
        </w:rPr>
        <w:t>Fig. 5</w:t>
      </w:r>
      <w:r w:rsidRPr="00340453">
        <w:rPr>
          <w:rFonts w:ascii="Times New Roman" w:hAnsi="Times New Roman" w:cs="Times New Roman"/>
        </w:rPr>
        <w:t>). Half of an area, 50 meters wide by 200 meters long, was designated to demonstrate an herbicide treatment, and the other half of the area was designated to demonstrate a mowing treatment. To contrast these two treatments to the more traditional treatment of prescribed burning, the demonstration area was isolated from the prescribed burn in March 2016. In late March the mowing treatment was completed. The herbicide t</w:t>
      </w:r>
      <w:r w:rsidR="00EC14DA" w:rsidRPr="00340453">
        <w:rPr>
          <w:rFonts w:ascii="Times New Roman" w:hAnsi="Times New Roman" w:cs="Times New Roman"/>
        </w:rPr>
        <w:t>reatment was completed in late s</w:t>
      </w:r>
      <w:r w:rsidRPr="00340453">
        <w:rPr>
          <w:rFonts w:ascii="Times New Roman" w:hAnsi="Times New Roman" w:cs="Times New Roman"/>
        </w:rPr>
        <w:t>pri</w:t>
      </w:r>
      <w:r w:rsidR="00EC14DA" w:rsidRPr="00340453">
        <w:rPr>
          <w:rFonts w:ascii="Times New Roman" w:hAnsi="Times New Roman" w:cs="Times New Roman"/>
        </w:rPr>
        <w:t>ng-early s</w:t>
      </w:r>
      <w:r w:rsidRPr="00340453">
        <w:rPr>
          <w:rFonts w:ascii="Times New Roman" w:hAnsi="Times New Roman" w:cs="Times New Roman"/>
        </w:rPr>
        <w:t>ummer. In 2017 we propose to continue with the demo. However, we are going to attempt to have combined treatments as well as individual treatments and replicate each treatment at least twice, by using the 25 x 25 m plots rather than the 50 x 50.</w:t>
      </w:r>
    </w:p>
    <w:p w14:paraId="664D553D" w14:textId="77777777" w:rsidR="00F1069A" w:rsidRPr="00340453" w:rsidRDefault="00F1069A" w:rsidP="000A524C">
      <w:pPr>
        <w:spacing w:line="240" w:lineRule="auto"/>
        <w:rPr>
          <w:rFonts w:ascii="Times New Roman" w:hAnsi="Times New Roman" w:cs="Times New Roman"/>
          <w:b/>
        </w:rPr>
      </w:pPr>
    </w:p>
    <w:p w14:paraId="3FCBE0CC" w14:textId="77777777" w:rsidR="00315392" w:rsidRPr="00340453" w:rsidRDefault="008A1307" w:rsidP="000A524C">
      <w:pPr>
        <w:spacing w:line="240" w:lineRule="auto"/>
        <w:rPr>
          <w:rFonts w:ascii="Times New Roman" w:hAnsi="Times New Roman" w:cs="Times New Roman"/>
          <w:b/>
        </w:rPr>
      </w:pPr>
      <w:r w:rsidRPr="00340453">
        <w:rPr>
          <w:rFonts w:ascii="Times New Roman" w:hAnsi="Times New Roman" w:cs="Times New Roman"/>
          <w:noProof/>
        </w:rPr>
        <w:drawing>
          <wp:inline distT="0" distB="0" distL="0" distR="0" wp14:anchorId="1D522F3B" wp14:editId="74EAB030">
            <wp:extent cx="5358213" cy="424927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357659" cy="4248839"/>
                    </a:xfrm>
                    <a:prstGeom prst="rect">
                      <a:avLst/>
                    </a:prstGeom>
                  </pic:spPr>
                </pic:pic>
              </a:graphicData>
            </a:graphic>
          </wp:inline>
        </w:drawing>
      </w:r>
    </w:p>
    <w:p w14:paraId="28239140" w14:textId="77777777" w:rsidR="007C28EF" w:rsidRPr="00340453" w:rsidRDefault="007C28EF" w:rsidP="000A524C">
      <w:pPr>
        <w:spacing w:line="240" w:lineRule="auto"/>
        <w:rPr>
          <w:rFonts w:ascii="Times New Roman" w:hAnsi="Times New Roman" w:cs="Times New Roman"/>
          <w:b/>
        </w:rPr>
      </w:pPr>
    </w:p>
    <w:p w14:paraId="7F928BB7" w14:textId="77777777" w:rsidR="009D11BD" w:rsidRPr="00340453" w:rsidRDefault="009D11BD" w:rsidP="000A524C">
      <w:pPr>
        <w:spacing w:line="240" w:lineRule="auto"/>
        <w:rPr>
          <w:rFonts w:ascii="Times New Roman" w:hAnsi="Times New Roman" w:cs="Times New Roman"/>
          <w:b/>
        </w:rPr>
        <w:sectPr w:rsidR="009D11BD" w:rsidRPr="00340453" w:rsidSect="009F4A30">
          <w:footerReference w:type="default" r:id="rId28"/>
          <w:pgSz w:w="12240" w:h="15840"/>
          <w:pgMar w:top="990" w:right="1440" w:bottom="1440" w:left="1440" w:header="720" w:footer="720" w:gutter="0"/>
          <w:cols w:space="720"/>
          <w:docGrid w:linePitch="360"/>
        </w:sectPr>
      </w:pPr>
    </w:p>
    <w:p w14:paraId="3406FAE5" w14:textId="01E826EB" w:rsidR="00CA3601" w:rsidRPr="00340453" w:rsidRDefault="00CE10D6" w:rsidP="000A524C">
      <w:pPr>
        <w:spacing w:line="240" w:lineRule="auto"/>
        <w:rPr>
          <w:rFonts w:ascii="Times New Roman" w:hAnsi="Times New Roman" w:cs="Times New Roman"/>
          <w:b/>
        </w:rPr>
      </w:pPr>
      <w:r w:rsidRPr="00340453">
        <w:rPr>
          <w:rFonts w:ascii="Times New Roman" w:hAnsi="Times New Roman" w:cs="Times New Roman"/>
          <w:b/>
        </w:rPr>
        <w:lastRenderedPageBreak/>
        <w:t xml:space="preserve">Appendix </w:t>
      </w:r>
      <w:r w:rsidR="00E17CD0">
        <w:rPr>
          <w:rFonts w:ascii="Times New Roman" w:hAnsi="Times New Roman" w:cs="Times New Roman"/>
          <w:b/>
        </w:rPr>
        <w:t>8</w:t>
      </w:r>
      <w:r w:rsidR="002E36D5">
        <w:rPr>
          <w:rFonts w:ascii="Times New Roman" w:hAnsi="Times New Roman" w:cs="Times New Roman"/>
          <w:b/>
        </w:rPr>
        <w:t>:</w:t>
      </w:r>
      <w:r w:rsidRPr="00340453">
        <w:rPr>
          <w:rFonts w:ascii="Times New Roman" w:hAnsi="Times New Roman" w:cs="Times New Roman"/>
          <w:b/>
        </w:rPr>
        <w:t xml:space="preserve"> </w:t>
      </w:r>
      <w:r w:rsidR="001B25CE" w:rsidRPr="00340453">
        <w:rPr>
          <w:rFonts w:ascii="Times New Roman" w:hAnsi="Times New Roman" w:cs="Times New Roman"/>
          <w:b/>
        </w:rPr>
        <w:t xml:space="preserve">NAAC roster </w:t>
      </w:r>
      <w:r w:rsidR="00CD55D5" w:rsidRPr="00340453">
        <w:rPr>
          <w:rFonts w:ascii="Times New Roman" w:hAnsi="Times New Roman" w:cs="Times New Roman"/>
          <w:b/>
        </w:rPr>
        <w:t xml:space="preserve">Spring </w:t>
      </w:r>
      <w:r w:rsidR="000F4FA6" w:rsidRPr="00340453">
        <w:rPr>
          <w:rFonts w:ascii="Times New Roman" w:hAnsi="Times New Roman" w:cs="Times New Roman"/>
          <w:b/>
        </w:rPr>
        <w:t>2017</w:t>
      </w:r>
    </w:p>
    <w:p w14:paraId="605189F4" w14:textId="30B22B6B" w:rsidR="00CE10D6" w:rsidRPr="00340453" w:rsidRDefault="00CD55D5" w:rsidP="000A524C">
      <w:pPr>
        <w:spacing w:line="240" w:lineRule="auto"/>
        <w:rPr>
          <w:rFonts w:ascii="Times New Roman" w:hAnsi="Times New Roman" w:cs="Times New Roman"/>
          <w:b/>
        </w:rPr>
        <w:sectPr w:rsidR="00CE10D6" w:rsidRPr="00340453" w:rsidSect="00D761AB">
          <w:footerReference w:type="default" r:id="rId29"/>
          <w:pgSz w:w="15840" w:h="12240" w:orient="landscape"/>
          <w:pgMar w:top="1440" w:right="990" w:bottom="1440" w:left="1440" w:header="720" w:footer="720" w:gutter="0"/>
          <w:cols w:space="720"/>
          <w:docGrid w:linePitch="360"/>
        </w:sectPr>
      </w:pPr>
      <w:r w:rsidRPr="00340453">
        <w:rPr>
          <w:rFonts w:ascii="Times New Roman" w:hAnsi="Times New Roman" w:cs="Times New Roman"/>
          <w:noProof/>
        </w:rPr>
        <w:drawing>
          <wp:inline distT="0" distB="0" distL="0" distR="0" wp14:anchorId="39275FA5" wp14:editId="368D12CF">
            <wp:extent cx="8866577" cy="433970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865841" cy="4339340"/>
                    </a:xfrm>
                    <a:prstGeom prst="rect">
                      <a:avLst/>
                    </a:prstGeom>
                    <a:noFill/>
                    <a:ln>
                      <a:noFill/>
                    </a:ln>
                  </pic:spPr>
                </pic:pic>
              </a:graphicData>
            </a:graphic>
          </wp:inline>
        </w:drawing>
      </w:r>
    </w:p>
    <w:p w14:paraId="13A62782" w14:textId="77777777" w:rsidR="001123F5" w:rsidRDefault="00F57726" w:rsidP="000A524C">
      <w:pPr>
        <w:tabs>
          <w:tab w:val="left" w:pos="1476"/>
        </w:tabs>
        <w:spacing w:line="240" w:lineRule="auto"/>
        <w:rPr>
          <w:rFonts w:ascii="Times New Roman" w:hAnsi="Times New Roman" w:cs="Times New Roman"/>
          <w:b/>
        </w:rPr>
      </w:pPr>
      <w:r>
        <w:rPr>
          <w:rFonts w:ascii="Times New Roman" w:hAnsi="Times New Roman" w:cs="Times New Roman"/>
          <w:b/>
        </w:rPr>
        <w:lastRenderedPageBreak/>
        <w:t xml:space="preserve">Appendix 9: NAAC group photo </w:t>
      </w:r>
      <w:proofErr w:type="gramStart"/>
      <w:r>
        <w:rPr>
          <w:rFonts w:ascii="Times New Roman" w:hAnsi="Times New Roman" w:cs="Times New Roman"/>
          <w:b/>
        </w:rPr>
        <w:t>Spring</w:t>
      </w:r>
      <w:proofErr w:type="gramEnd"/>
      <w:r>
        <w:rPr>
          <w:rFonts w:ascii="Times New Roman" w:hAnsi="Times New Roman" w:cs="Times New Roman"/>
          <w:b/>
        </w:rPr>
        <w:t xml:space="preserve"> 2017</w:t>
      </w:r>
    </w:p>
    <w:p w14:paraId="3E0D64D2" w14:textId="4B8EF7A7" w:rsidR="00CE10D6" w:rsidRPr="00F57726" w:rsidRDefault="00246E19" w:rsidP="000A524C">
      <w:pPr>
        <w:tabs>
          <w:tab w:val="left" w:pos="1476"/>
        </w:tabs>
        <w:spacing w:line="240" w:lineRule="auto"/>
        <w:rPr>
          <w:rFonts w:ascii="Times New Roman" w:hAnsi="Times New Roman" w:cs="Times New Roman"/>
          <w:b/>
        </w:rPr>
      </w:pPr>
      <w:r>
        <w:rPr>
          <w:rFonts w:ascii="Times New Roman" w:hAnsi="Times New Roman" w:cs="Times New Roman"/>
          <w:b/>
          <w:noProof/>
        </w:rPr>
        <w:drawing>
          <wp:inline distT="0" distB="0" distL="0" distR="0" wp14:anchorId="5D282BE4" wp14:editId="371C331B">
            <wp:extent cx="7894320" cy="5260526"/>
            <wp:effectExtent l="0" t="0" r="0" b="0"/>
            <wp:docPr id="2" name="Picture 2" descr="\\ad.ufl.edu\ifas\ENTNEM\Users\maconn00\My Documents\NAAC_group_photo_Spr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d.ufl.edu\ifas\ENTNEM\Users\maconn00\My Documents\NAAC_group_photo_Spr201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894320" cy="5260526"/>
                    </a:xfrm>
                    <a:prstGeom prst="rect">
                      <a:avLst/>
                    </a:prstGeom>
                    <a:noFill/>
                    <a:ln>
                      <a:noFill/>
                    </a:ln>
                  </pic:spPr>
                </pic:pic>
              </a:graphicData>
            </a:graphic>
          </wp:inline>
        </w:drawing>
      </w:r>
    </w:p>
    <w:sectPr w:rsidR="00CE10D6" w:rsidRPr="00F57726" w:rsidSect="00F57726">
      <w:pgSz w:w="15840" w:h="12240" w:orient="landscape"/>
      <w:pgMar w:top="1440" w:right="99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5DE0C2B" w14:textId="77777777" w:rsidR="003B0C72" w:rsidRDefault="003B0C72" w:rsidP="004A01E6">
      <w:pPr>
        <w:spacing w:after="0" w:line="240" w:lineRule="auto"/>
      </w:pPr>
      <w:r>
        <w:separator/>
      </w:r>
    </w:p>
  </w:endnote>
  <w:endnote w:type="continuationSeparator" w:id="0">
    <w:p w14:paraId="792ED14D" w14:textId="77777777" w:rsidR="003B0C72" w:rsidRDefault="003B0C72" w:rsidP="004A01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33338676"/>
      <w:docPartObj>
        <w:docPartGallery w:val="Page Numbers (Bottom of Page)"/>
        <w:docPartUnique/>
      </w:docPartObj>
    </w:sdtPr>
    <w:sdtEndPr>
      <w:rPr>
        <w:noProof/>
      </w:rPr>
    </w:sdtEndPr>
    <w:sdtContent>
      <w:p w14:paraId="7B039DB2" w14:textId="77777777" w:rsidR="007516E0" w:rsidRDefault="007516E0">
        <w:pPr>
          <w:pStyle w:val="Footer"/>
          <w:jc w:val="right"/>
        </w:pPr>
        <w:r>
          <w:fldChar w:fldCharType="begin"/>
        </w:r>
        <w:r>
          <w:instrText xml:space="preserve"> PAGE   \* MERGEFORMAT </w:instrText>
        </w:r>
        <w:r>
          <w:fldChar w:fldCharType="separate"/>
        </w:r>
        <w:r w:rsidR="00DF4800">
          <w:rPr>
            <w:noProof/>
          </w:rPr>
          <w:t>1</w:t>
        </w:r>
        <w:r>
          <w:rPr>
            <w:noProof/>
          </w:rPr>
          <w:fldChar w:fldCharType="end"/>
        </w:r>
      </w:p>
    </w:sdtContent>
  </w:sdt>
  <w:p w14:paraId="54C5BFD5" w14:textId="77777777" w:rsidR="007516E0" w:rsidRDefault="007516E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92035180"/>
      <w:docPartObj>
        <w:docPartGallery w:val="Page Numbers (Bottom of Page)"/>
        <w:docPartUnique/>
      </w:docPartObj>
    </w:sdtPr>
    <w:sdtEndPr>
      <w:rPr>
        <w:noProof/>
      </w:rPr>
    </w:sdtEndPr>
    <w:sdtContent>
      <w:p w14:paraId="2D8C41A3" w14:textId="77777777" w:rsidR="007516E0" w:rsidRDefault="007516E0">
        <w:pPr>
          <w:pStyle w:val="Footer"/>
          <w:jc w:val="right"/>
        </w:pPr>
        <w:r>
          <w:fldChar w:fldCharType="begin"/>
        </w:r>
        <w:r>
          <w:instrText xml:space="preserve"> PAGE   \* MERGEFORMAT </w:instrText>
        </w:r>
        <w:r>
          <w:fldChar w:fldCharType="separate"/>
        </w:r>
        <w:r w:rsidR="00DF4800">
          <w:rPr>
            <w:noProof/>
          </w:rPr>
          <w:t>18</w:t>
        </w:r>
        <w:r>
          <w:rPr>
            <w:noProof/>
          </w:rPr>
          <w:fldChar w:fldCharType="end"/>
        </w:r>
      </w:p>
    </w:sdtContent>
  </w:sdt>
  <w:p w14:paraId="78BEE3E7" w14:textId="77777777" w:rsidR="007516E0" w:rsidRDefault="007516E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E8188D8" w14:textId="77777777" w:rsidR="003B0C72" w:rsidRDefault="003B0C72" w:rsidP="004A01E6">
      <w:pPr>
        <w:spacing w:after="0" w:line="240" w:lineRule="auto"/>
      </w:pPr>
      <w:r>
        <w:separator/>
      </w:r>
    </w:p>
  </w:footnote>
  <w:footnote w:type="continuationSeparator" w:id="0">
    <w:p w14:paraId="3ACA0CB6" w14:textId="77777777" w:rsidR="003B0C72" w:rsidRDefault="003B0C72" w:rsidP="004A01E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311AC0"/>
    <w:multiLevelType w:val="hybridMultilevel"/>
    <w:tmpl w:val="A738BE9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D6930AC"/>
    <w:multiLevelType w:val="hybridMultilevel"/>
    <w:tmpl w:val="0B3A02AC"/>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1C116444"/>
    <w:multiLevelType w:val="hybridMultilevel"/>
    <w:tmpl w:val="E6666698"/>
    <w:lvl w:ilvl="0" w:tplc="45FE8EE2">
      <w:start w:val="1"/>
      <w:numFmt w:val="decimal"/>
      <w:lvlText w:val="%1."/>
      <w:lvlJc w:val="left"/>
      <w:pPr>
        <w:ind w:left="720" w:hanging="360"/>
      </w:pPr>
      <w:rPr>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8561380"/>
    <w:multiLevelType w:val="multilevel"/>
    <w:tmpl w:val="8A5EB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64E31E0D"/>
    <w:multiLevelType w:val="hybridMultilevel"/>
    <w:tmpl w:val="28800C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69813ABC"/>
    <w:multiLevelType w:val="hybridMultilevel"/>
    <w:tmpl w:val="014CF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9F81D81"/>
    <w:multiLevelType w:val="hybridMultilevel"/>
    <w:tmpl w:val="6290B8BC"/>
    <w:lvl w:ilvl="0" w:tplc="9B0CA964">
      <w:start w:val="1"/>
      <w:numFmt w:val="upperLetter"/>
      <w:lvlText w:val="%1."/>
      <w:lvlJc w:val="left"/>
      <w:pPr>
        <w:ind w:left="720" w:hanging="360"/>
      </w:pPr>
      <w:rPr>
        <w:rFonts w:ascii="Times New Roman" w:hAnsi="Times New Roman" w:cs="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EF7505A"/>
    <w:multiLevelType w:val="hybridMultilevel"/>
    <w:tmpl w:val="46FA54E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DE57BDC"/>
    <w:multiLevelType w:val="hybridMultilevel"/>
    <w:tmpl w:val="B1C2E606"/>
    <w:lvl w:ilvl="0" w:tplc="D4D44EF8">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4"/>
  </w:num>
  <w:num w:numId="3">
    <w:abstractNumId w:val="6"/>
  </w:num>
  <w:num w:numId="4">
    <w:abstractNumId w:val="8"/>
  </w:num>
  <w:num w:numId="5">
    <w:abstractNumId w:val="2"/>
  </w:num>
  <w:num w:numId="6">
    <w:abstractNumId w:val="0"/>
  </w:num>
  <w:num w:numId="7">
    <w:abstractNumId w:val="5"/>
  </w:num>
  <w:num w:numId="8">
    <w:abstractNumId w:val="3"/>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681F"/>
    <w:rsid w:val="00006542"/>
    <w:rsid w:val="00010309"/>
    <w:rsid w:val="0001205D"/>
    <w:rsid w:val="0001277D"/>
    <w:rsid w:val="000160EA"/>
    <w:rsid w:val="00021324"/>
    <w:rsid w:val="0002368F"/>
    <w:rsid w:val="00023CB5"/>
    <w:rsid w:val="0003302C"/>
    <w:rsid w:val="0003484E"/>
    <w:rsid w:val="00036113"/>
    <w:rsid w:val="000405AE"/>
    <w:rsid w:val="000420B0"/>
    <w:rsid w:val="000429FF"/>
    <w:rsid w:val="0004684F"/>
    <w:rsid w:val="00046D5B"/>
    <w:rsid w:val="00047D8A"/>
    <w:rsid w:val="000502D4"/>
    <w:rsid w:val="00051034"/>
    <w:rsid w:val="00054B93"/>
    <w:rsid w:val="00056D2D"/>
    <w:rsid w:val="0006166B"/>
    <w:rsid w:val="00064C2E"/>
    <w:rsid w:val="00067CEB"/>
    <w:rsid w:val="000713D6"/>
    <w:rsid w:val="000765BE"/>
    <w:rsid w:val="000770FA"/>
    <w:rsid w:val="00077469"/>
    <w:rsid w:val="000819E0"/>
    <w:rsid w:val="00086A6C"/>
    <w:rsid w:val="000946ED"/>
    <w:rsid w:val="00094A70"/>
    <w:rsid w:val="00094BE0"/>
    <w:rsid w:val="000A524C"/>
    <w:rsid w:val="000B2DB5"/>
    <w:rsid w:val="000B5EFA"/>
    <w:rsid w:val="000B69F7"/>
    <w:rsid w:val="000C3D6F"/>
    <w:rsid w:val="000D4FEC"/>
    <w:rsid w:val="000D6C9C"/>
    <w:rsid w:val="000E29BC"/>
    <w:rsid w:val="000E7224"/>
    <w:rsid w:val="000E77B4"/>
    <w:rsid w:val="000F25ED"/>
    <w:rsid w:val="000F3244"/>
    <w:rsid w:val="000F4867"/>
    <w:rsid w:val="000F4929"/>
    <w:rsid w:val="000F4FA6"/>
    <w:rsid w:val="000F5D81"/>
    <w:rsid w:val="000F7D3A"/>
    <w:rsid w:val="00100946"/>
    <w:rsid w:val="00101498"/>
    <w:rsid w:val="001103F3"/>
    <w:rsid w:val="001123F5"/>
    <w:rsid w:val="00121582"/>
    <w:rsid w:val="0012163B"/>
    <w:rsid w:val="00121B4E"/>
    <w:rsid w:val="00124497"/>
    <w:rsid w:val="0012505D"/>
    <w:rsid w:val="00134A83"/>
    <w:rsid w:val="00137A19"/>
    <w:rsid w:val="00140EB7"/>
    <w:rsid w:val="0014121B"/>
    <w:rsid w:val="00141DA0"/>
    <w:rsid w:val="00153046"/>
    <w:rsid w:val="001574B7"/>
    <w:rsid w:val="00163F30"/>
    <w:rsid w:val="001660FE"/>
    <w:rsid w:val="001745BB"/>
    <w:rsid w:val="0018553F"/>
    <w:rsid w:val="001855BC"/>
    <w:rsid w:val="00187D61"/>
    <w:rsid w:val="00187E40"/>
    <w:rsid w:val="001A0301"/>
    <w:rsid w:val="001A242F"/>
    <w:rsid w:val="001A7B8C"/>
    <w:rsid w:val="001B13BC"/>
    <w:rsid w:val="001B25CE"/>
    <w:rsid w:val="001B4CAD"/>
    <w:rsid w:val="001C20A2"/>
    <w:rsid w:val="001C37A3"/>
    <w:rsid w:val="001C37F3"/>
    <w:rsid w:val="001C42E4"/>
    <w:rsid w:val="001C4A5D"/>
    <w:rsid w:val="001C4D37"/>
    <w:rsid w:val="001C521F"/>
    <w:rsid w:val="001C5509"/>
    <w:rsid w:val="001C6076"/>
    <w:rsid w:val="001D5A85"/>
    <w:rsid w:val="001E0509"/>
    <w:rsid w:val="001E1B5C"/>
    <w:rsid w:val="001E1E8C"/>
    <w:rsid w:val="001E3EA2"/>
    <w:rsid w:val="001E5613"/>
    <w:rsid w:val="001F2089"/>
    <w:rsid w:val="001F5601"/>
    <w:rsid w:val="001F6BD4"/>
    <w:rsid w:val="002000C2"/>
    <w:rsid w:val="0020038D"/>
    <w:rsid w:val="00205768"/>
    <w:rsid w:val="0021011A"/>
    <w:rsid w:val="00220C47"/>
    <w:rsid w:val="002224EC"/>
    <w:rsid w:val="002229C3"/>
    <w:rsid w:val="002250F0"/>
    <w:rsid w:val="00226EFC"/>
    <w:rsid w:val="00233343"/>
    <w:rsid w:val="00234D6C"/>
    <w:rsid w:val="002378E4"/>
    <w:rsid w:val="00245DBF"/>
    <w:rsid w:val="00246E19"/>
    <w:rsid w:val="00247F7A"/>
    <w:rsid w:val="00262B74"/>
    <w:rsid w:val="00265D68"/>
    <w:rsid w:val="00267329"/>
    <w:rsid w:val="00267D88"/>
    <w:rsid w:val="00270DF6"/>
    <w:rsid w:val="002734B6"/>
    <w:rsid w:val="002767B1"/>
    <w:rsid w:val="00277753"/>
    <w:rsid w:val="00277C59"/>
    <w:rsid w:val="002846FB"/>
    <w:rsid w:val="00284905"/>
    <w:rsid w:val="0028601E"/>
    <w:rsid w:val="00290B2F"/>
    <w:rsid w:val="002A1297"/>
    <w:rsid w:val="002A4298"/>
    <w:rsid w:val="002B1E93"/>
    <w:rsid w:val="002B21A7"/>
    <w:rsid w:val="002B52BA"/>
    <w:rsid w:val="002C1CED"/>
    <w:rsid w:val="002C4B73"/>
    <w:rsid w:val="002D09F0"/>
    <w:rsid w:val="002D2BB9"/>
    <w:rsid w:val="002D3C34"/>
    <w:rsid w:val="002D455D"/>
    <w:rsid w:val="002D67BD"/>
    <w:rsid w:val="002E0C23"/>
    <w:rsid w:val="002E1DD5"/>
    <w:rsid w:val="002E36D5"/>
    <w:rsid w:val="002E5D47"/>
    <w:rsid w:val="002F264B"/>
    <w:rsid w:val="002F60A9"/>
    <w:rsid w:val="003049AA"/>
    <w:rsid w:val="00311035"/>
    <w:rsid w:val="003138DD"/>
    <w:rsid w:val="003141F8"/>
    <w:rsid w:val="00315392"/>
    <w:rsid w:val="00315D3E"/>
    <w:rsid w:val="0031616F"/>
    <w:rsid w:val="00320370"/>
    <w:rsid w:val="00325758"/>
    <w:rsid w:val="00326EF1"/>
    <w:rsid w:val="0033289F"/>
    <w:rsid w:val="00335185"/>
    <w:rsid w:val="0033555C"/>
    <w:rsid w:val="00340453"/>
    <w:rsid w:val="003425AA"/>
    <w:rsid w:val="00345E01"/>
    <w:rsid w:val="0035131E"/>
    <w:rsid w:val="003520B6"/>
    <w:rsid w:val="0035585F"/>
    <w:rsid w:val="00355F1F"/>
    <w:rsid w:val="00356FD1"/>
    <w:rsid w:val="00357C0D"/>
    <w:rsid w:val="003642B0"/>
    <w:rsid w:val="003670C9"/>
    <w:rsid w:val="00367B47"/>
    <w:rsid w:val="00371861"/>
    <w:rsid w:val="003738B5"/>
    <w:rsid w:val="00373F94"/>
    <w:rsid w:val="00375C05"/>
    <w:rsid w:val="00383892"/>
    <w:rsid w:val="00385C51"/>
    <w:rsid w:val="003952E5"/>
    <w:rsid w:val="00397447"/>
    <w:rsid w:val="003A6BFE"/>
    <w:rsid w:val="003B0C72"/>
    <w:rsid w:val="003B4D81"/>
    <w:rsid w:val="003B55D1"/>
    <w:rsid w:val="003B7A19"/>
    <w:rsid w:val="003C0CD7"/>
    <w:rsid w:val="003C0DC2"/>
    <w:rsid w:val="003C353B"/>
    <w:rsid w:val="003C449A"/>
    <w:rsid w:val="003C52AE"/>
    <w:rsid w:val="003C6A2A"/>
    <w:rsid w:val="003D3185"/>
    <w:rsid w:val="003D724D"/>
    <w:rsid w:val="003D7561"/>
    <w:rsid w:val="003E12DA"/>
    <w:rsid w:val="003E205D"/>
    <w:rsid w:val="003E4DB8"/>
    <w:rsid w:val="003E6264"/>
    <w:rsid w:val="003E7985"/>
    <w:rsid w:val="003F1DD3"/>
    <w:rsid w:val="00401DAC"/>
    <w:rsid w:val="004024FB"/>
    <w:rsid w:val="00403900"/>
    <w:rsid w:val="0040606C"/>
    <w:rsid w:val="004063C8"/>
    <w:rsid w:val="00406CDC"/>
    <w:rsid w:val="004102F4"/>
    <w:rsid w:val="00413699"/>
    <w:rsid w:val="0041671C"/>
    <w:rsid w:val="00417F5C"/>
    <w:rsid w:val="00420B11"/>
    <w:rsid w:val="00423D22"/>
    <w:rsid w:val="0042603B"/>
    <w:rsid w:val="00426301"/>
    <w:rsid w:val="00433F69"/>
    <w:rsid w:val="0043667C"/>
    <w:rsid w:val="004375D5"/>
    <w:rsid w:val="00437728"/>
    <w:rsid w:val="00442862"/>
    <w:rsid w:val="00443AEB"/>
    <w:rsid w:val="00446391"/>
    <w:rsid w:val="0045154F"/>
    <w:rsid w:val="00451A9D"/>
    <w:rsid w:val="004547C1"/>
    <w:rsid w:val="00455450"/>
    <w:rsid w:val="004565A6"/>
    <w:rsid w:val="00456DFB"/>
    <w:rsid w:val="00463996"/>
    <w:rsid w:val="00465DCA"/>
    <w:rsid w:val="00465F74"/>
    <w:rsid w:val="00466A1C"/>
    <w:rsid w:val="0047223F"/>
    <w:rsid w:val="004723F9"/>
    <w:rsid w:val="00475630"/>
    <w:rsid w:val="00484015"/>
    <w:rsid w:val="00487E5F"/>
    <w:rsid w:val="00490740"/>
    <w:rsid w:val="00490B6B"/>
    <w:rsid w:val="00493A97"/>
    <w:rsid w:val="00497CF1"/>
    <w:rsid w:val="004A01E6"/>
    <w:rsid w:val="004A0E95"/>
    <w:rsid w:val="004A15C8"/>
    <w:rsid w:val="004A6E06"/>
    <w:rsid w:val="004A7608"/>
    <w:rsid w:val="004A76AF"/>
    <w:rsid w:val="004B3255"/>
    <w:rsid w:val="004B52EA"/>
    <w:rsid w:val="004C269F"/>
    <w:rsid w:val="004C7CD5"/>
    <w:rsid w:val="004D26DA"/>
    <w:rsid w:val="004D28DD"/>
    <w:rsid w:val="004D33CD"/>
    <w:rsid w:val="004D5CF4"/>
    <w:rsid w:val="004D670B"/>
    <w:rsid w:val="004D798B"/>
    <w:rsid w:val="004E44AB"/>
    <w:rsid w:val="004E7B62"/>
    <w:rsid w:val="004F1C7A"/>
    <w:rsid w:val="004F67FE"/>
    <w:rsid w:val="0050395F"/>
    <w:rsid w:val="0051180F"/>
    <w:rsid w:val="005133CE"/>
    <w:rsid w:val="00525615"/>
    <w:rsid w:val="005355E8"/>
    <w:rsid w:val="00542FE6"/>
    <w:rsid w:val="00543CE8"/>
    <w:rsid w:val="005466D8"/>
    <w:rsid w:val="00550E78"/>
    <w:rsid w:val="00554F71"/>
    <w:rsid w:val="005577FC"/>
    <w:rsid w:val="0056274D"/>
    <w:rsid w:val="00563FB4"/>
    <w:rsid w:val="005658B0"/>
    <w:rsid w:val="00565D21"/>
    <w:rsid w:val="00571D67"/>
    <w:rsid w:val="00571E68"/>
    <w:rsid w:val="00574947"/>
    <w:rsid w:val="00574D24"/>
    <w:rsid w:val="005827EE"/>
    <w:rsid w:val="0058596B"/>
    <w:rsid w:val="00590F50"/>
    <w:rsid w:val="00595AD0"/>
    <w:rsid w:val="005A5D51"/>
    <w:rsid w:val="005A64BD"/>
    <w:rsid w:val="005B1271"/>
    <w:rsid w:val="005B41F5"/>
    <w:rsid w:val="005C4A4A"/>
    <w:rsid w:val="005D4C2D"/>
    <w:rsid w:val="005D7325"/>
    <w:rsid w:val="005E3F95"/>
    <w:rsid w:val="005E4CA6"/>
    <w:rsid w:val="005F0730"/>
    <w:rsid w:val="005F698E"/>
    <w:rsid w:val="00600009"/>
    <w:rsid w:val="00605C2E"/>
    <w:rsid w:val="00605C3B"/>
    <w:rsid w:val="00606B3E"/>
    <w:rsid w:val="006117AD"/>
    <w:rsid w:val="00612641"/>
    <w:rsid w:val="00613D7E"/>
    <w:rsid w:val="006228B1"/>
    <w:rsid w:val="0062335A"/>
    <w:rsid w:val="0062421D"/>
    <w:rsid w:val="006353A7"/>
    <w:rsid w:val="006413B5"/>
    <w:rsid w:val="00650661"/>
    <w:rsid w:val="00651544"/>
    <w:rsid w:val="006530F4"/>
    <w:rsid w:val="00656841"/>
    <w:rsid w:val="006617E1"/>
    <w:rsid w:val="00663E92"/>
    <w:rsid w:val="00670DED"/>
    <w:rsid w:val="006749C6"/>
    <w:rsid w:val="006801D3"/>
    <w:rsid w:val="006816AB"/>
    <w:rsid w:val="00686A0B"/>
    <w:rsid w:val="00686AE2"/>
    <w:rsid w:val="00687A5B"/>
    <w:rsid w:val="00694542"/>
    <w:rsid w:val="00694592"/>
    <w:rsid w:val="00697D30"/>
    <w:rsid w:val="006A1405"/>
    <w:rsid w:val="006A542C"/>
    <w:rsid w:val="006B14B5"/>
    <w:rsid w:val="006B19BC"/>
    <w:rsid w:val="006C4ED3"/>
    <w:rsid w:val="006D09D7"/>
    <w:rsid w:val="006D48FC"/>
    <w:rsid w:val="006D55D6"/>
    <w:rsid w:val="006E0569"/>
    <w:rsid w:val="006E11B9"/>
    <w:rsid w:val="006F0EFA"/>
    <w:rsid w:val="006F2783"/>
    <w:rsid w:val="006F2CA5"/>
    <w:rsid w:val="006F37FE"/>
    <w:rsid w:val="006F4512"/>
    <w:rsid w:val="00702BD9"/>
    <w:rsid w:val="007100DE"/>
    <w:rsid w:val="007101A0"/>
    <w:rsid w:val="007179C8"/>
    <w:rsid w:val="00720215"/>
    <w:rsid w:val="00724CB3"/>
    <w:rsid w:val="00725345"/>
    <w:rsid w:val="007253D0"/>
    <w:rsid w:val="007258E8"/>
    <w:rsid w:val="00726887"/>
    <w:rsid w:val="007271A5"/>
    <w:rsid w:val="007452F3"/>
    <w:rsid w:val="007516E0"/>
    <w:rsid w:val="00752599"/>
    <w:rsid w:val="00753AC7"/>
    <w:rsid w:val="00754931"/>
    <w:rsid w:val="0076625D"/>
    <w:rsid w:val="00771F09"/>
    <w:rsid w:val="00775370"/>
    <w:rsid w:val="00775FD8"/>
    <w:rsid w:val="00776610"/>
    <w:rsid w:val="007771E6"/>
    <w:rsid w:val="007839F8"/>
    <w:rsid w:val="00785846"/>
    <w:rsid w:val="0078752D"/>
    <w:rsid w:val="00793640"/>
    <w:rsid w:val="007A71C1"/>
    <w:rsid w:val="007B0229"/>
    <w:rsid w:val="007B0962"/>
    <w:rsid w:val="007B16DD"/>
    <w:rsid w:val="007B2AA9"/>
    <w:rsid w:val="007C28EF"/>
    <w:rsid w:val="007C54B5"/>
    <w:rsid w:val="007C557A"/>
    <w:rsid w:val="007D0803"/>
    <w:rsid w:val="007D3638"/>
    <w:rsid w:val="007D4950"/>
    <w:rsid w:val="007D5E75"/>
    <w:rsid w:val="007E1904"/>
    <w:rsid w:val="007E377D"/>
    <w:rsid w:val="007E7EB9"/>
    <w:rsid w:val="007F2394"/>
    <w:rsid w:val="00817066"/>
    <w:rsid w:val="00820C1B"/>
    <w:rsid w:val="00825C0A"/>
    <w:rsid w:val="00827A22"/>
    <w:rsid w:val="00830CE5"/>
    <w:rsid w:val="00834E2D"/>
    <w:rsid w:val="008403B2"/>
    <w:rsid w:val="00840AA9"/>
    <w:rsid w:val="00847F14"/>
    <w:rsid w:val="00851E98"/>
    <w:rsid w:val="00852019"/>
    <w:rsid w:val="008531DF"/>
    <w:rsid w:val="00853E5E"/>
    <w:rsid w:val="008562AD"/>
    <w:rsid w:val="008567B5"/>
    <w:rsid w:val="00864F40"/>
    <w:rsid w:val="0087681F"/>
    <w:rsid w:val="00877333"/>
    <w:rsid w:val="008775E6"/>
    <w:rsid w:val="00883DD2"/>
    <w:rsid w:val="00886E31"/>
    <w:rsid w:val="008901ED"/>
    <w:rsid w:val="008935AD"/>
    <w:rsid w:val="00893B96"/>
    <w:rsid w:val="00894868"/>
    <w:rsid w:val="00896344"/>
    <w:rsid w:val="008A091C"/>
    <w:rsid w:val="008A1307"/>
    <w:rsid w:val="008A37DE"/>
    <w:rsid w:val="008B27A6"/>
    <w:rsid w:val="008B4F84"/>
    <w:rsid w:val="008B7637"/>
    <w:rsid w:val="008C3DAF"/>
    <w:rsid w:val="008C5475"/>
    <w:rsid w:val="008D22AA"/>
    <w:rsid w:val="008D3834"/>
    <w:rsid w:val="008D4917"/>
    <w:rsid w:val="008E2319"/>
    <w:rsid w:val="008E3E44"/>
    <w:rsid w:val="008E71AD"/>
    <w:rsid w:val="008E79BF"/>
    <w:rsid w:val="008F18DE"/>
    <w:rsid w:val="008F544B"/>
    <w:rsid w:val="008F5A83"/>
    <w:rsid w:val="008F660F"/>
    <w:rsid w:val="009019AE"/>
    <w:rsid w:val="00903393"/>
    <w:rsid w:val="0090509A"/>
    <w:rsid w:val="00907DC6"/>
    <w:rsid w:val="00911CED"/>
    <w:rsid w:val="00911E52"/>
    <w:rsid w:val="00912A5F"/>
    <w:rsid w:val="0091399B"/>
    <w:rsid w:val="00924070"/>
    <w:rsid w:val="00944E45"/>
    <w:rsid w:val="009474A1"/>
    <w:rsid w:val="00947F37"/>
    <w:rsid w:val="00956F19"/>
    <w:rsid w:val="00957270"/>
    <w:rsid w:val="00960613"/>
    <w:rsid w:val="00963404"/>
    <w:rsid w:val="00964D99"/>
    <w:rsid w:val="00966A31"/>
    <w:rsid w:val="00970C25"/>
    <w:rsid w:val="0097164D"/>
    <w:rsid w:val="00971EF4"/>
    <w:rsid w:val="0097264C"/>
    <w:rsid w:val="0097384D"/>
    <w:rsid w:val="009774EE"/>
    <w:rsid w:val="00980590"/>
    <w:rsid w:val="009823CA"/>
    <w:rsid w:val="00982A4C"/>
    <w:rsid w:val="00982F7B"/>
    <w:rsid w:val="00984A86"/>
    <w:rsid w:val="009868DF"/>
    <w:rsid w:val="0099025A"/>
    <w:rsid w:val="009A0B42"/>
    <w:rsid w:val="009A24CE"/>
    <w:rsid w:val="009A4D47"/>
    <w:rsid w:val="009A608D"/>
    <w:rsid w:val="009B07A4"/>
    <w:rsid w:val="009C0382"/>
    <w:rsid w:val="009C0D19"/>
    <w:rsid w:val="009C1D24"/>
    <w:rsid w:val="009C6297"/>
    <w:rsid w:val="009D11BD"/>
    <w:rsid w:val="009D28F4"/>
    <w:rsid w:val="009D6C0D"/>
    <w:rsid w:val="009D7A43"/>
    <w:rsid w:val="009E11D9"/>
    <w:rsid w:val="009E2620"/>
    <w:rsid w:val="009F1EEF"/>
    <w:rsid w:val="009F417B"/>
    <w:rsid w:val="009F4A30"/>
    <w:rsid w:val="009F4D58"/>
    <w:rsid w:val="009F6344"/>
    <w:rsid w:val="00A00806"/>
    <w:rsid w:val="00A14FEA"/>
    <w:rsid w:val="00A15366"/>
    <w:rsid w:val="00A158A1"/>
    <w:rsid w:val="00A2139A"/>
    <w:rsid w:val="00A23B02"/>
    <w:rsid w:val="00A27A5F"/>
    <w:rsid w:val="00A30F99"/>
    <w:rsid w:val="00A31882"/>
    <w:rsid w:val="00A44CF9"/>
    <w:rsid w:val="00A46EF3"/>
    <w:rsid w:val="00A520D4"/>
    <w:rsid w:val="00A616F4"/>
    <w:rsid w:val="00A639E8"/>
    <w:rsid w:val="00A64343"/>
    <w:rsid w:val="00A71B25"/>
    <w:rsid w:val="00A7301F"/>
    <w:rsid w:val="00A74214"/>
    <w:rsid w:val="00A77310"/>
    <w:rsid w:val="00A841EB"/>
    <w:rsid w:val="00A85D27"/>
    <w:rsid w:val="00A96A2D"/>
    <w:rsid w:val="00A971B5"/>
    <w:rsid w:val="00A9746E"/>
    <w:rsid w:val="00AA0385"/>
    <w:rsid w:val="00AA10E0"/>
    <w:rsid w:val="00AA2A30"/>
    <w:rsid w:val="00AB4F21"/>
    <w:rsid w:val="00AB6FAA"/>
    <w:rsid w:val="00AC4AB1"/>
    <w:rsid w:val="00AC70D0"/>
    <w:rsid w:val="00AD212E"/>
    <w:rsid w:val="00AD2568"/>
    <w:rsid w:val="00AD3496"/>
    <w:rsid w:val="00AD447A"/>
    <w:rsid w:val="00AD65B9"/>
    <w:rsid w:val="00AE22BB"/>
    <w:rsid w:val="00AE28DC"/>
    <w:rsid w:val="00AE32ED"/>
    <w:rsid w:val="00AF102E"/>
    <w:rsid w:val="00AF41DF"/>
    <w:rsid w:val="00B03577"/>
    <w:rsid w:val="00B04831"/>
    <w:rsid w:val="00B05D93"/>
    <w:rsid w:val="00B1173C"/>
    <w:rsid w:val="00B157EF"/>
    <w:rsid w:val="00B269CB"/>
    <w:rsid w:val="00B26E16"/>
    <w:rsid w:val="00B4029B"/>
    <w:rsid w:val="00B40D25"/>
    <w:rsid w:val="00B42F03"/>
    <w:rsid w:val="00B44BE0"/>
    <w:rsid w:val="00B51D40"/>
    <w:rsid w:val="00B51D99"/>
    <w:rsid w:val="00B57C36"/>
    <w:rsid w:val="00B6298E"/>
    <w:rsid w:val="00B646E8"/>
    <w:rsid w:val="00B75E65"/>
    <w:rsid w:val="00B76A58"/>
    <w:rsid w:val="00B7731E"/>
    <w:rsid w:val="00B774DD"/>
    <w:rsid w:val="00B8019C"/>
    <w:rsid w:val="00B82620"/>
    <w:rsid w:val="00B82D26"/>
    <w:rsid w:val="00B82DE7"/>
    <w:rsid w:val="00B8793C"/>
    <w:rsid w:val="00B9152D"/>
    <w:rsid w:val="00B937C8"/>
    <w:rsid w:val="00BA09FE"/>
    <w:rsid w:val="00BA4BFF"/>
    <w:rsid w:val="00BA7551"/>
    <w:rsid w:val="00BA7D4C"/>
    <w:rsid w:val="00BB259B"/>
    <w:rsid w:val="00BB6CA4"/>
    <w:rsid w:val="00BC1304"/>
    <w:rsid w:val="00BC4BB9"/>
    <w:rsid w:val="00BC572B"/>
    <w:rsid w:val="00BD1632"/>
    <w:rsid w:val="00BD36E7"/>
    <w:rsid w:val="00BD4EED"/>
    <w:rsid w:val="00BD7FB6"/>
    <w:rsid w:val="00BE5495"/>
    <w:rsid w:val="00BF0D7D"/>
    <w:rsid w:val="00BF4E81"/>
    <w:rsid w:val="00C02517"/>
    <w:rsid w:val="00C03C19"/>
    <w:rsid w:val="00C03DD4"/>
    <w:rsid w:val="00C150B8"/>
    <w:rsid w:val="00C17371"/>
    <w:rsid w:val="00C21D74"/>
    <w:rsid w:val="00C2289A"/>
    <w:rsid w:val="00C229D7"/>
    <w:rsid w:val="00C24D25"/>
    <w:rsid w:val="00C33AD1"/>
    <w:rsid w:val="00C3729C"/>
    <w:rsid w:val="00C37A15"/>
    <w:rsid w:val="00C5440A"/>
    <w:rsid w:val="00C67D34"/>
    <w:rsid w:val="00C7442F"/>
    <w:rsid w:val="00C7526D"/>
    <w:rsid w:val="00C80413"/>
    <w:rsid w:val="00C80DA6"/>
    <w:rsid w:val="00C81EBD"/>
    <w:rsid w:val="00C839B7"/>
    <w:rsid w:val="00C85418"/>
    <w:rsid w:val="00C85DEA"/>
    <w:rsid w:val="00C86BD6"/>
    <w:rsid w:val="00C97064"/>
    <w:rsid w:val="00C97EAC"/>
    <w:rsid w:val="00CA0270"/>
    <w:rsid w:val="00CA1B0A"/>
    <w:rsid w:val="00CA3601"/>
    <w:rsid w:val="00CA5ED1"/>
    <w:rsid w:val="00CA7721"/>
    <w:rsid w:val="00CB3D45"/>
    <w:rsid w:val="00CD4B36"/>
    <w:rsid w:val="00CD55D5"/>
    <w:rsid w:val="00CD7AAF"/>
    <w:rsid w:val="00CE10D6"/>
    <w:rsid w:val="00CE1A95"/>
    <w:rsid w:val="00CE421D"/>
    <w:rsid w:val="00CF4882"/>
    <w:rsid w:val="00CF7043"/>
    <w:rsid w:val="00D021B2"/>
    <w:rsid w:val="00D05950"/>
    <w:rsid w:val="00D06579"/>
    <w:rsid w:val="00D06B74"/>
    <w:rsid w:val="00D10FD5"/>
    <w:rsid w:val="00D166A2"/>
    <w:rsid w:val="00D1773B"/>
    <w:rsid w:val="00D2561D"/>
    <w:rsid w:val="00D27517"/>
    <w:rsid w:val="00D2754F"/>
    <w:rsid w:val="00D27EF0"/>
    <w:rsid w:val="00D328F8"/>
    <w:rsid w:val="00D3306F"/>
    <w:rsid w:val="00D34FA0"/>
    <w:rsid w:val="00D3505D"/>
    <w:rsid w:val="00D3661B"/>
    <w:rsid w:val="00D439F1"/>
    <w:rsid w:val="00D565BF"/>
    <w:rsid w:val="00D575B2"/>
    <w:rsid w:val="00D6070C"/>
    <w:rsid w:val="00D6138C"/>
    <w:rsid w:val="00D70467"/>
    <w:rsid w:val="00D72F39"/>
    <w:rsid w:val="00D72F77"/>
    <w:rsid w:val="00D73E86"/>
    <w:rsid w:val="00D75EDF"/>
    <w:rsid w:val="00D761AB"/>
    <w:rsid w:val="00D839DD"/>
    <w:rsid w:val="00D92620"/>
    <w:rsid w:val="00D93B2A"/>
    <w:rsid w:val="00D96649"/>
    <w:rsid w:val="00D96B7D"/>
    <w:rsid w:val="00DA0304"/>
    <w:rsid w:val="00DA38D7"/>
    <w:rsid w:val="00DA3B9A"/>
    <w:rsid w:val="00DB071F"/>
    <w:rsid w:val="00DB45D0"/>
    <w:rsid w:val="00DB669F"/>
    <w:rsid w:val="00DB7674"/>
    <w:rsid w:val="00DB7C74"/>
    <w:rsid w:val="00DC0F80"/>
    <w:rsid w:val="00DC3662"/>
    <w:rsid w:val="00DC41A1"/>
    <w:rsid w:val="00DC792B"/>
    <w:rsid w:val="00DD3C75"/>
    <w:rsid w:val="00DD676B"/>
    <w:rsid w:val="00DE28A7"/>
    <w:rsid w:val="00DE62F0"/>
    <w:rsid w:val="00DF26C8"/>
    <w:rsid w:val="00DF4800"/>
    <w:rsid w:val="00DF6CD2"/>
    <w:rsid w:val="00E01473"/>
    <w:rsid w:val="00E06EE2"/>
    <w:rsid w:val="00E12EA3"/>
    <w:rsid w:val="00E13608"/>
    <w:rsid w:val="00E157EA"/>
    <w:rsid w:val="00E16430"/>
    <w:rsid w:val="00E17CD0"/>
    <w:rsid w:val="00E20E41"/>
    <w:rsid w:val="00E2288C"/>
    <w:rsid w:val="00E27E6C"/>
    <w:rsid w:val="00E30E3F"/>
    <w:rsid w:val="00E31184"/>
    <w:rsid w:val="00E315EE"/>
    <w:rsid w:val="00E32FFB"/>
    <w:rsid w:val="00E42F38"/>
    <w:rsid w:val="00E44F9B"/>
    <w:rsid w:val="00E54838"/>
    <w:rsid w:val="00E56A60"/>
    <w:rsid w:val="00E56ADD"/>
    <w:rsid w:val="00E65D56"/>
    <w:rsid w:val="00E67D4A"/>
    <w:rsid w:val="00E72660"/>
    <w:rsid w:val="00E74359"/>
    <w:rsid w:val="00E7482A"/>
    <w:rsid w:val="00E74969"/>
    <w:rsid w:val="00E84835"/>
    <w:rsid w:val="00E878D9"/>
    <w:rsid w:val="00E928C3"/>
    <w:rsid w:val="00E937F5"/>
    <w:rsid w:val="00E969CA"/>
    <w:rsid w:val="00E97242"/>
    <w:rsid w:val="00E97822"/>
    <w:rsid w:val="00EA1A92"/>
    <w:rsid w:val="00EB5AA4"/>
    <w:rsid w:val="00EC1333"/>
    <w:rsid w:val="00EC14DA"/>
    <w:rsid w:val="00EC2DC2"/>
    <w:rsid w:val="00EC39BB"/>
    <w:rsid w:val="00EC6387"/>
    <w:rsid w:val="00EE0ACE"/>
    <w:rsid w:val="00EE39F3"/>
    <w:rsid w:val="00EE3EE3"/>
    <w:rsid w:val="00EE49CB"/>
    <w:rsid w:val="00EE63AB"/>
    <w:rsid w:val="00EE7023"/>
    <w:rsid w:val="00EF0363"/>
    <w:rsid w:val="00F039F8"/>
    <w:rsid w:val="00F05359"/>
    <w:rsid w:val="00F060D3"/>
    <w:rsid w:val="00F06E09"/>
    <w:rsid w:val="00F1069A"/>
    <w:rsid w:val="00F109EE"/>
    <w:rsid w:val="00F14859"/>
    <w:rsid w:val="00F2046C"/>
    <w:rsid w:val="00F2273F"/>
    <w:rsid w:val="00F22DF1"/>
    <w:rsid w:val="00F2432D"/>
    <w:rsid w:val="00F24964"/>
    <w:rsid w:val="00F25044"/>
    <w:rsid w:val="00F269E1"/>
    <w:rsid w:val="00F27226"/>
    <w:rsid w:val="00F37128"/>
    <w:rsid w:val="00F416EB"/>
    <w:rsid w:val="00F42975"/>
    <w:rsid w:val="00F4387D"/>
    <w:rsid w:val="00F44E6E"/>
    <w:rsid w:val="00F53B55"/>
    <w:rsid w:val="00F549B2"/>
    <w:rsid w:val="00F5666A"/>
    <w:rsid w:val="00F56A08"/>
    <w:rsid w:val="00F57726"/>
    <w:rsid w:val="00F60D23"/>
    <w:rsid w:val="00F753E4"/>
    <w:rsid w:val="00F778BB"/>
    <w:rsid w:val="00F90B40"/>
    <w:rsid w:val="00F91143"/>
    <w:rsid w:val="00FA02AA"/>
    <w:rsid w:val="00FA3640"/>
    <w:rsid w:val="00FA6F56"/>
    <w:rsid w:val="00FB2828"/>
    <w:rsid w:val="00FB6561"/>
    <w:rsid w:val="00FC21FE"/>
    <w:rsid w:val="00FC4F1E"/>
    <w:rsid w:val="00FC79AA"/>
    <w:rsid w:val="00FC7DB7"/>
    <w:rsid w:val="00FD329A"/>
    <w:rsid w:val="00FE1F0A"/>
    <w:rsid w:val="00FE310F"/>
    <w:rsid w:val="00FE364D"/>
    <w:rsid w:val="00FE5144"/>
    <w:rsid w:val="00FE62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7204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163F30"/>
    <w:pPr>
      <w:spacing w:after="0" w:line="240" w:lineRule="auto"/>
      <w:outlineLvl w:val="0"/>
    </w:pPr>
    <w:rPr>
      <w:rFonts w:ascii="Times New Roman" w:eastAsia="Times New Roman" w:hAnsi="Times New Roman" w:cs="Times New Roman"/>
      <w:kern w:val="36"/>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7681F"/>
    <w:pPr>
      <w:ind w:left="720"/>
      <w:contextualSpacing/>
    </w:pPr>
  </w:style>
  <w:style w:type="table" w:styleId="TableGrid">
    <w:name w:val="Table Grid"/>
    <w:basedOn w:val="TableNormal"/>
    <w:uiPriority w:val="59"/>
    <w:rsid w:val="00B157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157E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57EF"/>
    <w:rPr>
      <w:rFonts w:ascii="Tahoma" w:hAnsi="Tahoma" w:cs="Tahoma"/>
      <w:sz w:val="16"/>
      <w:szCs w:val="16"/>
    </w:rPr>
  </w:style>
  <w:style w:type="character" w:styleId="Hyperlink">
    <w:name w:val="Hyperlink"/>
    <w:basedOn w:val="DefaultParagraphFont"/>
    <w:uiPriority w:val="99"/>
    <w:unhideWhenUsed/>
    <w:rsid w:val="00E928C3"/>
    <w:rPr>
      <w:color w:val="0000FF" w:themeColor="hyperlink"/>
      <w:u w:val="single"/>
    </w:rPr>
  </w:style>
  <w:style w:type="character" w:styleId="FollowedHyperlink">
    <w:name w:val="FollowedHyperlink"/>
    <w:basedOn w:val="DefaultParagraphFont"/>
    <w:uiPriority w:val="99"/>
    <w:semiHidden/>
    <w:unhideWhenUsed/>
    <w:rsid w:val="000E77B4"/>
    <w:rPr>
      <w:color w:val="800080" w:themeColor="followedHyperlink"/>
      <w:u w:val="single"/>
    </w:rPr>
  </w:style>
  <w:style w:type="character" w:styleId="CommentReference">
    <w:name w:val="annotation reference"/>
    <w:basedOn w:val="DefaultParagraphFont"/>
    <w:uiPriority w:val="99"/>
    <w:semiHidden/>
    <w:unhideWhenUsed/>
    <w:rsid w:val="002224EC"/>
    <w:rPr>
      <w:sz w:val="16"/>
      <w:szCs w:val="16"/>
    </w:rPr>
  </w:style>
  <w:style w:type="paragraph" w:styleId="CommentText">
    <w:name w:val="annotation text"/>
    <w:basedOn w:val="Normal"/>
    <w:link w:val="CommentTextChar"/>
    <w:uiPriority w:val="99"/>
    <w:semiHidden/>
    <w:unhideWhenUsed/>
    <w:rsid w:val="002224EC"/>
    <w:pPr>
      <w:spacing w:line="240" w:lineRule="auto"/>
    </w:pPr>
    <w:rPr>
      <w:sz w:val="20"/>
      <w:szCs w:val="20"/>
    </w:rPr>
  </w:style>
  <w:style w:type="character" w:customStyle="1" w:styleId="CommentTextChar">
    <w:name w:val="Comment Text Char"/>
    <w:basedOn w:val="DefaultParagraphFont"/>
    <w:link w:val="CommentText"/>
    <w:uiPriority w:val="99"/>
    <w:semiHidden/>
    <w:rsid w:val="002224EC"/>
    <w:rPr>
      <w:sz w:val="20"/>
      <w:szCs w:val="20"/>
    </w:rPr>
  </w:style>
  <w:style w:type="paragraph" w:styleId="CommentSubject">
    <w:name w:val="annotation subject"/>
    <w:basedOn w:val="CommentText"/>
    <w:next w:val="CommentText"/>
    <w:link w:val="CommentSubjectChar"/>
    <w:uiPriority w:val="99"/>
    <w:semiHidden/>
    <w:unhideWhenUsed/>
    <w:rsid w:val="002224EC"/>
    <w:rPr>
      <w:b/>
      <w:bCs/>
    </w:rPr>
  </w:style>
  <w:style w:type="character" w:customStyle="1" w:styleId="CommentSubjectChar">
    <w:name w:val="Comment Subject Char"/>
    <w:basedOn w:val="CommentTextChar"/>
    <w:link w:val="CommentSubject"/>
    <w:uiPriority w:val="99"/>
    <w:semiHidden/>
    <w:rsid w:val="002224EC"/>
    <w:rPr>
      <w:b/>
      <w:bCs/>
      <w:sz w:val="20"/>
      <w:szCs w:val="20"/>
    </w:rPr>
  </w:style>
  <w:style w:type="character" w:customStyle="1" w:styleId="Heading1Char">
    <w:name w:val="Heading 1 Char"/>
    <w:basedOn w:val="DefaultParagraphFont"/>
    <w:link w:val="Heading1"/>
    <w:uiPriority w:val="9"/>
    <w:rsid w:val="00163F30"/>
    <w:rPr>
      <w:rFonts w:ascii="Times New Roman" w:eastAsia="Times New Roman" w:hAnsi="Times New Roman" w:cs="Times New Roman"/>
      <w:kern w:val="36"/>
      <w:sz w:val="24"/>
      <w:szCs w:val="24"/>
    </w:rPr>
  </w:style>
  <w:style w:type="paragraph" w:styleId="PlainText">
    <w:name w:val="Plain Text"/>
    <w:basedOn w:val="Normal"/>
    <w:link w:val="PlainTextChar"/>
    <w:uiPriority w:val="99"/>
    <w:unhideWhenUsed/>
    <w:rsid w:val="00163F30"/>
    <w:pPr>
      <w:spacing w:after="0" w:line="240" w:lineRule="auto"/>
    </w:pPr>
    <w:rPr>
      <w:rFonts w:ascii="Consolas" w:hAnsi="Consolas" w:cs="Times New Roman"/>
      <w:sz w:val="21"/>
      <w:szCs w:val="21"/>
    </w:rPr>
  </w:style>
  <w:style w:type="character" w:customStyle="1" w:styleId="PlainTextChar">
    <w:name w:val="Plain Text Char"/>
    <w:basedOn w:val="DefaultParagraphFont"/>
    <w:link w:val="PlainText"/>
    <w:uiPriority w:val="99"/>
    <w:rsid w:val="00163F30"/>
    <w:rPr>
      <w:rFonts w:ascii="Consolas" w:hAnsi="Consolas" w:cs="Times New Roman"/>
      <w:sz w:val="21"/>
      <w:szCs w:val="21"/>
    </w:rPr>
  </w:style>
  <w:style w:type="character" w:styleId="Strong">
    <w:name w:val="Strong"/>
    <w:basedOn w:val="DefaultParagraphFont"/>
    <w:uiPriority w:val="22"/>
    <w:qFormat/>
    <w:rsid w:val="006353A7"/>
    <w:rPr>
      <w:b/>
      <w:bCs/>
    </w:rPr>
  </w:style>
  <w:style w:type="character" w:styleId="PlaceholderText">
    <w:name w:val="Placeholder Text"/>
    <w:basedOn w:val="DefaultParagraphFont"/>
    <w:uiPriority w:val="99"/>
    <w:semiHidden/>
    <w:rsid w:val="00694592"/>
    <w:rPr>
      <w:color w:val="808080"/>
    </w:rPr>
  </w:style>
  <w:style w:type="paragraph" w:styleId="Header">
    <w:name w:val="header"/>
    <w:basedOn w:val="Normal"/>
    <w:link w:val="HeaderChar"/>
    <w:uiPriority w:val="99"/>
    <w:unhideWhenUsed/>
    <w:rsid w:val="004A01E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01E6"/>
  </w:style>
  <w:style w:type="paragraph" w:styleId="Footer">
    <w:name w:val="footer"/>
    <w:basedOn w:val="Normal"/>
    <w:link w:val="FooterChar"/>
    <w:uiPriority w:val="99"/>
    <w:unhideWhenUsed/>
    <w:rsid w:val="004A01E6"/>
    <w:pPr>
      <w:tabs>
        <w:tab w:val="center" w:pos="4680"/>
        <w:tab w:val="right" w:pos="9360"/>
      </w:tabs>
      <w:spacing w:after="0" w:line="240" w:lineRule="auto"/>
    </w:pPr>
  </w:style>
  <w:style w:type="character" w:customStyle="1" w:styleId="FooterChar">
    <w:name w:val="Footer Char"/>
    <w:basedOn w:val="DefaultParagraphFont"/>
    <w:link w:val="Footer"/>
    <w:uiPriority w:val="99"/>
    <w:rsid w:val="004A01E6"/>
  </w:style>
  <w:style w:type="character" w:customStyle="1" w:styleId="apple-converted-space">
    <w:name w:val="apple-converted-space"/>
    <w:basedOn w:val="DefaultParagraphFont"/>
    <w:rsid w:val="0047223F"/>
  </w:style>
  <w:style w:type="paragraph" w:customStyle="1" w:styleId="xmsonormal">
    <w:name w:val="x_msonormal"/>
    <w:basedOn w:val="Normal"/>
    <w:rsid w:val="004A76AF"/>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163F30"/>
    <w:pPr>
      <w:spacing w:after="0" w:line="240" w:lineRule="auto"/>
      <w:outlineLvl w:val="0"/>
    </w:pPr>
    <w:rPr>
      <w:rFonts w:ascii="Times New Roman" w:eastAsia="Times New Roman" w:hAnsi="Times New Roman" w:cs="Times New Roman"/>
      <w:kern w:val="36"/>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7681F"/>
    <w:pPr>
      <w:ind w:left="720"/>
      <w:contextualSpacing/>
    </w:pPr>
  </w:style>
  <w:style w:type="table" w:styleId="TableGrid">
    <w:name w:val="Table Grid"/>
    <w:basedOn w:val="TableNormal"/>
    <w:uiPriority w:val="59"/>
    <w:rsid w:val="00B157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157E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57EF"/>
    <w:rPr>
      <w:rFonts w:ascii="Tahoma" w:hAnsi="Tahoma" w:cs="Tahoma"/>
      <w:sz w:val="16"/>
      <w:szCs w:val="16"/>
    </w:rPr>
  </w:style>
  <w:style w:type="character" w:styleId="Hyperlink">
    <w:name w:val="Hyperlink"/>
    <w:basedOn w:val="DefaultParagraphFont"/>
    <w:uiPriority w:val="99"/>
    <w:unhideWhenUsed/>
    <w:rsid w:val="00E928C3"/>
    <w:rPr>
      <w:color w:val="0000FF" w:themeColor="hyperlink"/>
      <w:u w:val="single"/>
    </w:rPr>
  </w:style>
  <w:style w:type="character" w:styleId="FollowedHyperlink">
    <w:name w:val="FollowedHyperlink"/>
    <w:basedOn w:val="DefaultParagraphFont"/>
    <w:uiPriority w:val="99"/>
    <w:semiHidden/>
    <w:unhideWhenUsed/>
    <w:rsid w:val="000E77B4"/>
    <w:rPr>
      <w:color w:val="800080" w:themeColor="followedHyperlink"/>
      <w:u w:val="single"/>
    </w:rPr>
  </w:style>
  <w:style w:type="character" w:styleId="CommentReference">
    <w:name w:val="annotation reference"/>
    <w:basedOn w:val="DefaultParagraphFont"/>
    <w:uiPriority w:val="99"/>
    <w:semiHidden/>
    <w:unhideWhenUsed/>
    <w:rsid w:val="002224EC"/>
    <w:rPr>
      <w:sz w:val="16"/>
      <w:szCs w:val="16"/>
    </w:rPr>
  </w:style>
  <w:style w:type="paragraph" w:styleId="CommentText">
    <w:name w:val="annotation text"/>
    <w:basedOn w:val="Normal"/>
    <w:link w:val="CommentTextChar"/>
    <w:uiPriority w:val="99"/>
    <w:semiHidden/>
    <w:unhideWhenUsed/>
    <w:rsid w:val="002224EC"/>
    <w:pPr>
      <w:spacing w:line="240" w:lineRule="auto"/>
    </w:pPr>
    <w:rPr>
      <w:sz w:val="20"/>
      <w:szCs w:val="20"/>
    </w:rPr>
  </w:style>
  <w:style w:type="character" w:customStyle="1" w:styleId="CommentTextChar">
    <w:name w:val="Comment Text Char"/>
    <w:basedOn w:val="DefaultParagraphFont"/>
    <w:link w:val="CommentText"/>
    <w:uiPriority w:val="99"/>
    <w:semiHidden/>
    <w:rsid w:val="002224EC"/>
    <w:rPr>
      <w:sz w:val="20"/>
      <w:szCs w:val="20"/>
    </w:rPr>
  </w:style>
  <w:style w:type="paragraph" w:styleId="CommentSubject">
    <w:name w:val="annotation subject"/>
    <w:basedOn w:val="CommentText"/>
    <w:next w:val="CommentText"/>
    <w:link w:val="CommentSubjectChar"/>
    <w:uiPriority w:val="99"/>
    <w:semiHidden/>
    <w:unhideWhenUsed/>
    <w:rsid w:val="002224EC"/>
    <w:rPr>
      <w:b/>
      <w:bCs/>
    </w:rPr>
  </w:style>
  <w:style w:type="character" w:customStyle="1" w:styleId="CommentSubjectChar">
    <w:name w:val="Comment Subject Char"/>
    <w:basedOn w:val="CommentTextChar"/>
    <w:link w:val="CommentSubject"/>
    <w:uiPriority w:val="99"/>
    <w:semiHidden/>
    <w:rsid w:val="002224EC"/>
    <w:rPr>
      <w:b/>
      <w:bCs/>
      <w:sz w:val="20"/>
      <w:szCs w:val="20"/>
    </w:rPr>
  </w:style>
  <w:style w:type="character" w:customStyle="1" w:styleId="Heading1Char">
    <w:name w:val="Heading 1 Char"/>
    <w:basedOn w:val="DefaultParagraphFont"/>
    <w:link w:val="Heading1"/>
    <w:uiPriority w:val="9"/>
    <w:rsid w:val="00163F30"/>
    <w:rPr>
      <w:rFonts w:ascii="Times New Roman" w:eastAsia="Times New Roman" w:hAnsi="Times New Roman" w:cs="Times New Roman"/>
      <w:kern w:val="36"/>
      <w:sz w:val="24"/>
      <w:szCs w:val="24"/>
    </w:rPr>
  </w:style>
  <w:style w:type="paragraph" w:styleId="PlainText">
    <w:name w:val="Plain Text"/>
    <w:basedOn w:val="Normal"/>
    <w:link w:val="PlainTextChar"/>
    <w:uiPriority w:val="99"/>
    <w:unhideWhenUsed/>
    <w:rsid w:val="00163F30"/>
    <w:pPr>
      <w:spacing w:after="0" w:line="240" w:lineRule="auto"/>
    </w:pPr>
    <w:rPr>
      <w:rFonts w:ascii="Consolas" w:hAnsi="Consolas" w:cs="Times New Roman"/>
      <w:sz w:val="21"/>
      <w:szCs w:val="21"/>
    </w:rPr>
  </w:style>
  <w:style w:type="character" w:customStyle="1" w:styleId="PlainTextChar">
    <w:name w:val="Plain Text Char"/>
    <w:basedOn w:val="DefaultParagraphFont"/>
    <w:link w:val="PlainText"/>
    <w:uiPriority w:val="99"/>
    <w:rsid w:val="00163F30"/>
    <w:rPr>
      <w:rFonts w:ascii="Consolas" w:hAnsi="Consolas" w:cs="Times New Roman"/>
      <w:sz w:val="21"/>
      <w:szCs w:val="21"/>
    </w:rPr>
  </w:style>
  <w:style w:type="character" w:styleId="Strong">
    <w:name w:val="Strong"/>
    <w:basedOn w:val="DefaultParagraphFont"/>
    <w:uiPriority w:val="22"/>
    <w:qFormat/>
    <w:rsid w:val="006353A7"/>
    <w:rPr>
      <w:b/>
      <w:bCs/>
    </w:rPr>
  </w:style>
  <w:style w:type="character" w:styleId="PlaceholderText">
    <w:name w:val="Placeholder Text"/>
    <w:basedOn w:val="DefaultParagraphFont"/>
    <w:uiPriority w:val="99"/>
    <w:semiHidden/>
    <w:rsid w:val="00694592"/>
    <w:rPr>
      <w:color w:val="808080"/>
    </w:rPr>
  </w:style>
  <w:style w:type="paragraph" w:styleId="Header">
    <w:name w:val="header"/>
    <w:basedOn w:val="Normal"/>
    <w:link w:val="HeaderChar"/>
    <w:uiPriority w:val="99"/>
    <w:unhideWhenUsed/>
    <w:rsid w:val="004A01E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01E6"/>
  </w:style>
  <w:style w:type="paragraph" w:styleId="Footer">
    <w:name w:val="footer"/>
    <w:basedOn w:val="Normal"/>
    <w:link w:val="FooterChar"/>
    <w:uiPriority w:val="99"/>
    <w:unhideWhenUsed/>
    <w:rsid w:val="004A01E6"/>
    <w:pPr>
      <w:tabs>
        <w:tab w:val="center" w:pos="4680"/>
        <w:tab w:val="right" w:pos="9360"/>
      </w:tabs>
      <w:spacing w:after="0" w:line="240" w:lineRule="auto"/>
    </w:pPr>
  </w:style>
  <w:style w:type="character" w:customStyle="1" w:styleId="FooterChar">
    <w:name w:val="Footer Char"/>
    <w:basedOn w:val="DefaultParagraphFont"/>
    <w:link w:val="Footer"/>
    <w:uiPriority w:val="99"/>
    <w:rsid w:val="004A01E6"/>
  </w:style>
  <w:style w:type="character" w:customStyle="1" w:styleId="apple-converted-space">
    <w:name w:val="apple-converted-space"/>
    <w:basedOn w:val="DefaultParagraphFont"/>
    <w:rsid w:val="0047223F"/>
  </w:style>
  <w:style w:type="paragraph" w:customStyle="1" w:styleId="xmsonormal">
    <w:name w:val="x_msonormal"/>
    <w:basedOn w:val="Normal"/>
    <w:rsid w:val="004A76A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777468">
      <w:bodyDiv w:val="1"/>
      <w:marLeft w:val="0"/>
      <w:marRight w:val="0"/>
      <w:marTop w:val="0"/>
      <w:marBottom w:val="0"/>
      <w:divBdr>
        <w:top w:val="none" w:sz="0" w:space="0" w:color="auto"/>
        <w:left w:val="none" w:sz="0" w:space="0" w:color="auto"/>
        <w:bottom w:val="none" w:sz="0" w:space="0" w:color="auto"/>
        <w:right w:val="none" w:sz="0" w:space="0" w:color="auto"/>
      </w:divBdr>
    </w:div>
    <w:div w:id="242953701">
      <w:bodyDiv w:val="1"/>
      <w:marLeft w:val="0"/>
      <w:marRight w:val="0"/>
      <w:marTop w:val="0"/>
      <w:marBottom w:val="0"/>
      <w:divBdr>
        <w:top w:val="none" w:sz="0" w:space="0" w:color="auto"/>
        <w:left w:val="none" w:sz="0" w:space="0" w:color="auto"/>
        <w:bottom w:val="none" w:sz="0" w:space="0" w:color="auto"/>
        <w:right w:val="none" w:sz="0" w:space="0" w:color="auto"/>
      </w:divBdr>
    </w:div>
    <w:div w:id="269091632">
      <w:bodyDiv w:val="1"/>
      <w:marLeft w:val="0"/>
      <w:marRight w:val="0"/>
      <w:marTop w:val="0"/>
      <w:marBottom w:val="0"/>
      <w:divBdr>
        <w:top w:val="none" w:sz="0" w:space="0" w:color="auto"/>
        <w:left w:val="none" w:sz="0" w:space="0" w:color="auto"/>
        <w:bottom w:val="none" w:sz="0" w:space="0" w:color="auto"/>
        <w:right w:val="none" w:sz="0" w:space="0" w:color="auto"/>
      </w:divBdr>
    </w:div>
    <w:div w:id="316037035">
      <w:bodyDiv w:val="1"/>
      <w:marLeft w:val="0"/>
      <w:marRight w:val="0"/>
      <w:marTop w:val="0"/>
      <w:marBottom w:val="0"/>
      <w:divBdr>
        <w:top w:val="none" w:sz="0" w:space="0" w:color="auto"/>
        <w:left w:val="none" w:sz="0" w:space="0" w:color="auto"/>
        <w:bottom w:val="none" w:sz="0" w:space="0" w:color="auto"/>
        <w:right w:val="none" w:sz="0" w:space="0" w:color="auto"/>
      </w:divBdr>
    </w:div>
    <w:div w:id="338585601">
      <w:bodyDiv w:val="1"/>
      <w:marLeft w:val="0"/>
      <w:marRight w:val="0"/>
      <w:marTop w:val="0"/>
      <w:marBottom w:val="0"/>
      <w:divBdr>
        <w:top w:val="none" w:sz="0" w:space="0" w:color="auto"/>
        <w:left w:val="none" w:sz="0" w:space="0" w:color="auto"/>
        <w:bottom w:val="none" w:sz="0" w:space="0" w:color="auto"/>
        <w:right w:val="none" w:sz="0" w:space="0" w:color="auto"/>
      </w:divBdr>
    </w:div>
    <w:div w:id="344745459">
      <w:bodyDiv w:val="1"/>
      <w:marLeft w:val="0"/>
      <w:marRight w:val="0"/>
      <w:marTop w:val="0"/>
      <w:marBottom w:val="0"/>
      <w:divBdr>
        <w:top w:val="none" w:sz="0" w:space="0" w:color="auto"/>
        <w:left w:val="none" w:sz="0" w:space="0" w:color="auto"/>
        <w:bottom w:val="none" w:sz="0" w:space="0" w:color="auto"/>
        <w:right w:val="none" w:sz="0" w:space="0" w:color="auto"/>
      </w:divBdr>
    </w:div>
    <w:div w:id="373313995">
      <w:bodyDiv w:val="1"/>
      <w:marLeft w:val="0"/>
      <w:marRight w:val="0"/>
      <w:marTop w:val="0"/>
      <w:marBottom w:val="0"/>
      <w:divBdr>
        <w:top w:val="none" w:sz="0" w:space="0" w:color="auto"/>
        <w:left w:val="none" w:sz="0" w:space="0" w:color="auto"/>
        <w:bottom w:val="none" w:sz="0" w:space="0" w:color="auto"/>
        <w:right w:val="none" w:sz="0" w:space="0" w:color="auto"/>
      </w:divBdr>
    </w:div>
    <w:div w:id="386153511">
      <w:bodyDiv w:val="1"/>
      <w:marLeft w:val="0"/>
      <w:marRight w:val="0"/>
      <w:marTop w:val="0"/>
      <w:marBottom w:val="0"/>
      <w:divBdr>
        <w:top w:val="none" w:sz="0" w:space="0" w:color="auto"/>
        <w:left w:val="none" w:sz="0" w:space="0" w:color="auto"/>
        <w:bottom w:val="none" w:sz="0" w:space="0" w:color="auto"/>
        <w:right w:val="none" w:sz="0" w:space="0" w:color="auto"/>
      </w:divBdr>
    </w:div>
    <w:div w:id="388841998">
      <w:bodyDiv w:val="1"/>
      <w:marLeft w:val="0"/>
      <w:marRight w:val="0"/>
      <w:marTop w:val="0"/>
      <w:marBottom w:val="0"/>
      <w:divBdr>
        <w:top w:val="none" w:sz="0" w:space="0" w:color="auto"/>
        <w:left w:val="none" w:sz="0" w:space="0" w:color="auto"/>
        <w:bottom w:val="none" w:sz="0" w:space="0" w:color="auto"/>
        <w:right w:val="none" w:sz="0" w:space="0" w:color="auto"/>
      </w:divBdr>
    </w:div>
    <w:div w:id="413355768">
      <w:bodyDiv w:val="1"/>
      <w:marLeft w:val="0"/>
      <w:marRight w:val="0"/>
      <w:marTop w:val="0"/>
      <w:marBottom w:val="0"/>
      <w:divBdr>
        <w:top w:val="none" w:sz="0" w:space="0" w:color="auto"/>
        <w:left w:val="none" w:sz="0" w:space="0" w:color="auto"/>
        <w:bottom w:val="none" w:sz="0" w:space="0" w:color="auto"/>
        <w:right w:val="none" w:sz="0" w:space="0" w:color="auto"/>
      </w:divBdr>
    </w:div>
    <w:div w:id="463819131">
      <w:bodyDiv w:val="1"/>
      <w:marLeft w:val="0"/>
      <w:marRight w:val="0"/>
      <w:marTop w:val="0"/>
      <w:marBottom w:val="0"/>
      <w:divBdr>
        <w:top w:val="none" w:sz="0" w:space="0" w:color="auto"/>
        <w:left w:val="none" w:sz="0" w:space="0" w:color="auto"/>
        <w:bottom w:val="none" w:sz="0" w:space="0" w:color="auto"/>
        <w:right w:val="none" w:sz="0" w:space="0" w:color="auto"/>
      </w:divBdr>
    </w:div>
    <w:div w:id="492524852">
      <w:bodyDiv w:val="1"/>
      <w:marLeft w:val="0"/>
      <w:marRight w:val="0"/>
      <w:marTop w:val="0"/>
      <w:marBottom w:val="0"/>
      <w:divBdr>
        <w:top w:val="none" w:sz="0" w:space="0" w:color="auto"/>
        <w:left w:val="none" w:sz="0" w:space="0" w:color="auto"/>
        <w:bottom w:val="none" w:sz="0" w:space="0" w:color="auto"/>
        <w:right w:val="none" w:sz="0" w:space="0" w:color="auto"/>
      </w:divBdr>
    </w:div>
    <w:div w:id="663776941">
      <w:bodyDiv w:val="1"/>
      <w:marLeft w:val="0"/>
      <w:marRight w:val="0"/>
      <w:marTop w:val="0"/>
      <w:marBottom w:val="0"/>
      <w:divBdr>
        <w:top w:val="none" w:sz="0" w:space="0" w:color="auto"/>
        <w:left w:val="none" w:sz="0" w:space="0" w:color="auto"/>
        <w:bottom w:val="none" w:sz="0" w:space="0" w:color="auto"/>
        <w:right w:val="none" w:sz="0" w:space="0" w:color="auto"/>
      </w:divBdr>
    </w:div>
    <w:div w:id="678233811">
      <w:bodyDiv w:val="1"/>
      <w:marLeft w:val="0"/>
      <w:marRight w:val="0"/>
      <w:marTop w:val="0"/>
      <w:marBottom w:val="0"/>
      <w:divBdr>
        <w:top w:val="none" w:sz="0" w:space="0" w:color="auto"/>
        <w:left w:val="none" w:sz="0" w:space="0" w:color="auto"/>
        <w:bottom w:val="none" w:sz="0" w:space="0" w:color="auto"/>
        <w:right w:val="none" w:sz="0" w:space="0" w:color="auto"/>
      </w:divBdr>
    </w:div>
    <w:div w:id="711809739">
      <w:bodyDiv w:val="1"/>
      <w:marLeft w:val="0"/>
      <w:marRight w:val="0"/>
      <w:marTop w:val="0"/>
      <w:marBottom w:val="0"/>
      <w:divBdr>
        <w:top w:val="none" w:sz="0" w:space="0" w:color="auto"/>
        <w:left w:val="none" w:sz="0" w:space="0" w:color="auto"/>
        <w:bottom w:val="none" w:sz="0" w:space="0" w:color="auto"/>
        <w:right w:val="none" w:sz="0" w:space="0" w:color="auto"/>
      </w:divBdr>
    </w:div>
    <w:div w:id="718674698">
      <w:bodyDiv w:val="1"/>
      <w:marLeft w:val="0"/>
      <w:marRight w:val="0"/>
      <w:marTop w:val="0"/>
      <w:marBottom w:val="0"/>
      <w:divBdr>
        <w:top w:val="none" w:sz="0" w:space="0" w:color="auto"/>
        <w:left w:val="none" w:sz="0" w:space="0" w:color="auto"/>
        <w:bottom w:val="none" w:sz="0" w:space="0" w:color="auto"/>
        <w:right w:val="none" w:sz="0" w:space="0" w:color="auto"/>
      </w:divBdr>
    </w:div>
    <w:div w:id="773791840">
      <w:bodyDiv w:val="1"/>
      <w:marLeft w:val="0"/>
      <w:marRight w:val="0"/>
      <w:marTop w:val="0"/>
      <w:marBottom w:val="0"/>
      <w:divBdr>
        <w:top w:val="none" w:sz="0" w:space="0" w:color="auto"/>
        <w:left w:val="none" w:sz="0" w:space="0" w:color="auto"/>
        <w:bottom w:val="none" w:sz="0" w:space="0" w:color="auto"/>
        <w:right w:val="none" w:sz="0" w:space="0" w:color="auto"/>
      </w:divBdr>
    </w:div>
    <w:div w:id="847642727">
      <w:bodyDiv w:val="1"/>
      <w:marLeft w:val="0"/>
      <w:marRight w:val="0"/>
      <w:marTop w:val="0"/>
      <w:marBottom w:val="0"/>
      <w:divBdr>
        <w:top w:val="none" w:sz="0" w:space="0" w:color="auto"/>
        <w:left w:val="none" w:sz="0" w:space="0" w:color="auto"/>
        <w:bottom w:val="none" w:sz="0" w:space="0" w:color="auto"/>
        <w:right w:val="none" w:sz="0" w:space="0" w:color="auto"/>
      </w:divBdr>
    </w:div>
    <w:div w:id="859708588">
      <w:bodyDiv w:val="1"/>
      <w:marLeft w:val="0"/>
      <w:marRight w:val="0"/>
      <w:marTop w:val="0"/>
      <w:marBottom w:val="0"/>
      <w:divBdr>
        <w:top w:val="none" w:sz="0" w:space="0" w:color="auto"/>
        <w:left w:val="none" w:sz="0" w:space="0" w:color="auto"/>
        <w:bottom w:val="none" w:sz="0" w:space="0" w:color="auto"/>
        <w:right w:val="none" w:sz="0" w:space="0" w:color="auto"/>
      </w:divBdr>
    </w:div>
    <w:div w:id="1116173518">
      <w:bodyDiv w:val="1"/>
      <w:marLeft w:val="0"/>
      <w:marRight w:val="0"/>
      <w:marTop w:val="0"/>
      <w:marBottom w:val="0"/>
      <w:divBdr>
        <w:top w:val="none" w:sz="0" w:space="0" w:color="auto"/>
        <w:left w:val="none" w:sz="0" w:space="0" w:color="auto"/>
        <w:bottom w:val="none" w:sz="0" w:space="0" w:color="auto"/>
        <w:right w:val="none" w:sz="0" w:space="0" w:color="auto"/>
      </w:divBdr>
    </w:div>
    <w:div w:id="1170177232">
      <w:bodyDiv w:val="1"/>
      <w:marLeft w:val="0"/>
      <w:marRight w:val="0"/>
      <w:marTop w:val="0"/>
      <w:marBottom w:val="0"/>
      <w:divBdr>
        <w:top w:val="none" w:sz="0" w:space="0" w:color="auto"/>
        <w:left w:val="none" w:sz="0" w:space="0" w:color="auto"/>
        <w:bottom w:val="none" w:sz="0" w:space="0" w:color="auto"/>
        <w:right w:val="none" w:sz="0" w:space="0" w:color="auto"/>
      </w:divBdr>
    </w:div>
    <w:div w:id="1476333169">
      <w:bodyDiv w:val="1"/>
      <w:marLeft w:val="0"/>
      <w:marRight w:val="0"/>
      <w:marTop w:val="0"/>
      <w:marBottom w:val="0"/>
      <w:divBdr>
        <w:top w:val="none" w:sz="0" w:space="0" w:color="auto"/>
        <w:left w:val="none" w:sz="0" w:space="0" w:color="auto"/>
        <w:bottom w:val="none" w:sz="0" w:space="0" w:color="auto"/>
        <w:right w:val="none" w:sz="0" w:space="0" w:color="auto"/>
      </w:divBdr>
    </w:div>
    <w:div w:id="1559903072">
      <w:bodyDiv w:val="1"/>
      <w:marLeft w:val="0"/>
      <w:marRight w:val="0"/>
      <w:marTop w:val="0"/>
      <w:marBottom w:val="0"/>
      <w:divBdr>
        <w:top w:val="none" w:sz="0" w:space="0" w:color="auto"/>
        <w:left w:val="none" w:sz="0" w:space="0" w:color="auto"/>
        <w:bottom w:val="none" w:sz="0" w:space="0" w:color="auto"/>
        <w:right w:val="none" w:sz="0" w:space="0" w:color="auto"/>
      </w:divBdr>
    </w:div>
    <w:div w:id="1577860859">
      <w:bodyDiv w:val="1"/>
      <w:marLeft w:val="0"/>
      <w:marRight w:val="0"/>
      <w:marTop w:val="0"/>
      <w:marBottom w:val="0"/>
      <w:divBdr>
        <w:top w:val="none" w:sz="0" w:space="0" w:color="auto"/>
        <w:left w:val="none" w:sz="0" w:space="0" w:color="auto"/>
        <w:bottom w:val="none" w:sz="0" w:space="0" w:color="auto"/>
        <w:right w:val="none" w:sz="0" w:space="0" w:color="auto"/>
      </w:divBdr>
    </w:div>
    <w:div w:id="1645087325">
      <w:bodyDiv w:val="1"/>
      <w:marLeft w:val="0"/>
      <w:marRight w:val="0"/>
      <w:marTop w:val="0"/>
      <w:marBottom w:val="0"/>
      <w:divBdr>
        <w:top w:val="none" w:sz="0" w:space="0" w:color="auto"/>
        <w:left w:val="none" w:sz="0" w:space="0" w:color="auto"/>
        <w:bottom w:val="none" w:sz="0" w:space="0" w:color="auto"/>
        <w:right w:val="none" w:sz="0" w:space="0" w:color="auto"/>
      </w:divBdr>
    </w:div>
    <w:div w:id="1722554684">
      <w:bodyDiv w:val="1"/>
      <w:marLeft w:val="0"/>
      <w:marRight w:val="0"/>
      <w:marTop w:val="0"/>
      <w:marBottom w:val="0"/>
      <w:divBdr>
        <w:top w:val="none" w:sz="0" w:space="0" w:color="auto"/>
        <w:left w:val="none" w:sz="0" w:space="0" w:color="auto"/>
        <w:bottom w:val="none" w:sz="0" w:space="0" w:color="auto"/>
        <w:right w:val="none" w:sz="0" w:space="0" w:color="auto"/>
      </w:divBdr>
    </w:div>
    <w:div w:id="1738553113">
      <w:bodyDiv w:val="1"/>
      <w:marLeft w:val="0"/>
      <w:marRight w:val="0"/>
      <w:marTop w:val="0"/>
      <w:marBottom w:val="0"/>
      <w:divBdr>
        <w:top w:val="none" w:sz="0" w:space="0" w:color="auto"/>
        <w:left w:val="none" w:sz="0" w:space="0" w:color="auto"/>
        <w:bottom w:val="none" w:sz="0" w:space="0" w:color="auto"/>
        <w:right w:val="none" w:sz="0" w:space="0" w:color="auto"/>
      </w:divBdr>
    </w:div>
    <w:div w:id="1774933125">
      <w:bodyDiv w:val="1"/>
      <w:marLeft w:val="0"/>
      <w:marRight w:val="0"/>
      <w:marTop w:val="0"/>
      <w:marBottom w:val="0"/>
      <w:divBdr>
        <w:top w:val="none" w:sz="0" w:space="0" w:color="auto"/>
        <w:left w:val="none" w:sz="0" w:space="0" w:color="auto"/>
        <w:bottom w:val="none" w:sz="0" w:space="0" w:color="auto"/>
        <w:right w:val="none" w:sz="0" w:space="0" w:color="auto"/>
      </w:divBdr>
    </w:div>
    <w:div w:id="1852572350">
      <w:bodyDiv w:val="1"/>
      <w:marLeft w:val="0"/>
      <w:marRight w:val="0"/>
      <w:marTop w:val="0"/>
      <w:marBottom w:val="0"/>
      <w:divBdr>
        <w:top w:val="none" w:sz="0" w:space="0" w:color="auto"/>
        <w:left w:val="none" w:sz="0" w:space="0" w:color="auto"/>
        <w:bottom w:val="none" w:sz="0" w:space="0" w:color="auto"/>
        <w:right w:val="none" w:sz="0" w:space="0" w:color="auto"/>
      </w:divBdr>
    </w:div>
    <w:div w:id="1898928420">
      <w:bodyDiv w:val="1"/>
      <w:marLeft w:val="0"/>
      <w:marRight w:val="0"/>
      <w:marTop w:val="0"/>
      <w:marBottom w:val="0"/>
      <w:divBdr>
        <w:top w:val="none" w:sz="0" w:space="0" w:color="auto"/>
        <w:left w:val="none" w:sz="0" w:space="0" w:color="auto"/>
        <w:bottom w:val="none" w:sz="0" w:space="0" w:color="auto"/>
        <w:right w:val="none" w:sz="0" w:space="0" w:color="auto"/>
      </w:divBdr>
    </w:div>
    <w:div w:id="1952584688">
      <w:bodyDiv w:val="1"/>
      <w:marLeft w:val="0"/>
      <w:marRight w:val="0"/>
      <w:marTop w:val="0"/>
      <w:marBottom w:val="0"/>
      <w:divBdr>
        <w:top w:val="none" w:sz="0" w:space="0" w:color="auto"/>
        <w:left w:val="none" w:sz="0" w:space="0" w:color="auto"/>
        <w:bottom w:val="none" w:sz="0" w:space="0" w:color="auto"/>
        <w:right w:val="none" w:sz="0" w:space="0" w:color="auto"/>
      </w:divBdr>
    </w:div>
    <w:div w:id="1971813790">
      <w:bodyDiv w:val="1"/>
      <w:marLeft w:val="0"/>
      <w:marRight w:val="0"/>
      <w:marTop w:val="0"/>
      <w:marBottom w:val="0"/>
      <w:divBdr>
        <w:top w:val="none" w:sz="0" w:space="0" w:color="auto"/>
        <w:left w:val="none" w:sz="0" w:space="0" w:color="auto"/>
        <w:bottom w:val="none" w:sz="0" w:space="0" w:color="auto"/>
        <w:right w:val="none" w:sz="0" w:space="0" w:color="auto"/>
      </w:divBdr>
    </w:div>
    <w:div w:id="2061514448">
      <w:bodyDiv w:val="1"/>
      <w:marLeft w:val="0"/>
      <w:marRight w:val="0"/>
      <w:marTop w:val="0"/>
      <w:marBottom w:val="0"/>
      <w:divBdr>
        <w:top w:val="none" w:sz="0" w:space="0" w:color="auto"/>
        <w:left w:val="none" w:sz="0" w:space="0" w:color="auto"/>
        <w:bottom w:val="none" w:sz="0" w:space="0" w:color="auto"/>
        <w:right w:val="none" w:sz="0" w:space="0" w:color="auto"/>
      </w:divBdr>
    </w:div>
    <w:div w:id="2083940050">
      <w:bodyDiv w:val="1"/>
      <w:marLeft w:val="0"/>
      <w:marRight w:val="0"/>
      <w:marTop w:val="0"/>
      <w:marBottom w:val="0"/>
      <w:divBdr>
        <w:top w:val="none" w:sz="0" w:space="0" w:color="auto"/>
        <w:left w:val="none" w:sz="0" w:space="0" w:color="auto"/>
        <w:bottom w:val="none" w:sz="0" w:space="0" w:color="auto"/>
        <w:right w:val="none" w:sz="0" w:space="0" w:color="auto"/>
      </w:divBdr>
    </w:div>
    <w:div w:id="2089185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1.bin"/><Relationship Id="rId18" Type="http://schemas.openxmlformats.org/officeDocument/2006/relationships/hyperlink" Target="http://natl.ifas.ufl.edu/biota/invasive_control.php" TargetMode="External"/><Relationship Id="rId26" Type="http://schemas.openxmlformats.org/officeDocument/2006/relationships/image" Target="media/image9.emf"/><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hyperlink" Target="https://instagram.com/natl.uf/" TargetMode="External"/><Relationship Id="rId25" Type="http://schemas.openxmlformats.org/officeDocument/2006/relationships/image" Target="media/image8.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twitter.com/UFNATL" TargetMode="External"/><Relationship Id="rId20" Type="http://schemas.openxmlformats.org/officeDocument/2006/relationships/image" Target="media/image5.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leadershipandservice.ufl.edu/programs/days_of_service/" TargetMode="External"/><Relationship Id="rId24" Type="http://schemas.openxmlformats.org/officeDocument/2006/relationships/chart" Target="charts/chart1.xml"/><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www.facebook.com/NATL.UF" TargetMode="External"/><Relationship Id="rId23" Type="http://schemas.openxmlformats.org/officeDocument/2006/relationships/hyperlink" Target="http://www.parkbenchsource.com/product-base/4-ft-park-benches/luma-bench" TargetMode="External"/><Relationship Id="rId28"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4.jpeg"/><Relationship Id="rId31" Type="http://schemas.openxmlformats.org/officeDocument/2006/relationships/image" Target="media/image1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natl.ifas.ufl.edu/minigrants.php" TargetMode="External"/><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image" Target="media/image11.emf"/></Relationships>
</file>

<file path=word/charts/_rels/chart1.xml.rels><?xml version="1.0" encoding="UTF-8" standalone="yes"?>
<Relationships xmlns="http://schemas.openxmlformats.org/package/2006/relationships"><Relationship Id="rId1" Type="http://schemas.openxmlformats.org/officeDocument/2006/relationships/oleObject" Target="file:///\\Users\LEReeves\Desktop\General%20TM%20Monthly%20Summar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en-US" sz="1200"/>
              <a:t>Estimated Visitors to NATL </a:t>
            </a:r>
          </a:p>
          <a:p>
            <a:pPr>
              <a:defRPr sz="1600"/>
            </a:pPr>
            <a:r>
              <a:rPr lang="en-US" sz="1000"/>
              <a:t>January 2015 - February</a:t>
            </a:r>
            <a:r>
              <a:rPr lang="en-US" sz="1000" baseline="0"/>
              <a:t> </a:t>
            </a:r>
            <a:r>
              <a:rPr lang="en-US" sz="1000"/>
              <a:t>2017</a:t>
            </a:r>
          </a:p>
        </c:rich>
      </c:tx>
      <c:layout>
        <c:manualLayout>
          <c:xMode val="edge"/>
          <c:yMode val="edge"/>
          <c:x val="0.37497678174843502"/>
          <c:y val="1.76457885457727E-2"/>
        </c:manualLayout>
      </c:layout>
      <c:overlay val="1"/>
    </c:title>
    <c:autoTitleDeleted val="0"/>
    <c:plotArea>
      <c:layout>
        <c:manualLayout>
          <c:layoutTarget val="inner"/>
          <c:xMode val="edge"/>
          <c:yMode val="edge"/>
          <c:x val="5.5500445649307797E-2"/>
          <c:y val="0.114255703285251"/>
          <c:w val="0.91846045053074798"/>
          <c:h val="0.77079040923870701"/>
        </c:manualLayout>
      </c:layout>
      <c:barChart>
        <c:barDir val="col"/>
        <c:grouping val="clustered"/>
        <c:varyColors val="0"/>
        <c:ser>
          <c:idx val="0"/>
          <c:order val="0"/>
          <c:tx>
            <c:strRef>
              <c:f>'General Info'!$B$3</c:f>
              <c:strCache>
                <c:ptCount val="1"/>
                <c:pt idx="0">
                  <c:v>Cultural Plaza</c:v>
                </c:pt>
              </c:strCache>
            </c:strRef>
          </c:tx>
          <c:invertIfNegative val="0"/>
          <c:cat>
            <c:numRef>
              <c:f>'General Info'!$O$84:$O$109</c:f>
              <c:numCache>
                <c:formatCode>mmm\-yy</c:formatCode>
                <c:ptCount val="26"/>
                <c:pt idx="0">
                  <c:v>42019</c:v>
                </c:pt>
                <c:pt idx="1">
                  <c:v>42050</c:v>
                </c:pt>
                <c:pt idx="2">
                  <c:v>42078</c:v>
                </c:pt>
                <c:pt idx="3">
                  <c:v>42109</c:v>
                </c:pt>
                <c:pt idx="4">
                  <c:v>42139</c:v>
                </c:pt>
                <c:pt idx="5">
                  <c:v>42170</c:v>
                </c:pt>
                <c:pt idx="6">
                  <c:v>42200</c:v>
                </c:pt>
                <c:pt idx="7">
                  <c:v>42231</c:v>
                </c:pt>
                <c:pt idx="8">
                  <c:v>42262</c:v>
                </c:pt>
                <c:pt idx="9">
                  <c:v>42292</c:v>
                </c:pt>
                <c:pt idx="10">
                  <c:v>42323</c:v>
                </c:pt>
                <c:pt idx="11">
                  <c:v>42353</c:v>
                </c:pt>
                <c:pt idx="12">
                  <c:v>42385</c:v>
                </c:pt>
                <c:pt idx="13">
                  <c:v>42416</c:v>
                </c:pt>
                <c:pt idx="14">
                  <c:v>42445</c:v>
                </c:pt>
                <c:pt idx="15">
                  <c:v>42476</c:v>
                </c:pt>
                <c:pt idx="16">
                  <c:v>42506</c:v>
                </c:pt>
                <c:pt idx="17">
                  <c:v>42537</c:v>
                </c:pt>
                <c:pt idx="18">
                  <c:v>42567</c:v>
                </c:pt>
                <c:pt idx="19">
                  <c:v>42598</c:v>
                </c:pt>
                <c:pt idx="20">
                  <c:v>42629</c:v>
                </c:pt>
                <c:pt idx="21">
                  <c:v>42659</c:v>
                </c:pt>
                <c:pt idx="22">
                  <c:v>42690</c:v>
                </c:pt>
                <c:pt idx="23">
                  <c:v>42720</c:v>
                </c:pt>
                <c:pt idx="24">
                  <c:v>42751</c:v>
                </c:pt>
                <c:pt idx="25">
                  <c:v>42782</c:v>
                </c:pt>
              </c:numCache>
            </c:numRef>
          </c:cat>
          <c:val>
            <c:numRef>
              <c:f>'General Info'!$P$84:$P$109</c:f>
              <c:numCache>
                <c:formatCode>General</c:formatCode>
                <c:ptCount val="26"/>
                <c:pt idx="0">
                  <c:v>500.5</c:v>
                </c:pt>
                <c:pt idx="1">
                  <c:v>518.5</c:v>
                </c:pt>
                <c:pt idx="2">
                  <c:v>546</c:v>
                </c:pt>
                <c:pt idx="3">
                  <c:v>630</c:v>
                </c:pt>
                <c:pt idx="4">
                  <c:v>671</c:v>
                </c:pt>
                <c:pt idx="5">
                  <c:v>713.5</c:v>
                </c:pt>
                <c:pt idx="6">
                  <c:v>636</c:v>
                </c:pt>
                <c:pt idx="7">
                  <c:v>417.5</c:v>
                </c:pt>
                <c:pt idx="8">
                  <c:v>528.5</c:v>
                </c:pt>
                <c:pt idx="9">
                  <c:v>595.5</c:v>
                </c:pt>
                <c:pt idx="10">
                  <c:v>767</c:v>
                </c:pt>
                <c:pt idx="11">
                  <c:v>723</c:v>
                </c:pt>
                <c:pt idx="12">
                  <c:v>635.5</c:v>
                </c:pt>
                <c:pt idx="13">
                  <c:v>0</c:v>
                </c:pt>
                <c:pt idx="14">
                  <c:v>0</c:v>
                </c:pt>
                <c:pt idx="15">
                  <c:v>757</c:v>
                </c:pt>
                <c:pt idx="16">
                  <c:v>691.5</c:v>
                </c:pt>
                <c:pt idx="17">
                  <c:v>508.5</c:v>
                </c:pt>
                <c:pt idx="18">
                  <c:v>1837</c:v>
                </c:pt>
                <c:pt idx="19">
                  <c:v>755</c:v>
                </c:pt>
                <c:pt idx="20">
                  <c:v>710</c:v>
                </c:pt>
                <c:pt idx="21">
                  <c:v>0</c:v>
                </c:pt>
                <c:pt idx="22">
                  <c:v>772</c:v>
                </c:pt>
                <c:pt idx="23">
                  <c:v>0</c:v>
                </c:pt>
                <c:pt idx="24">
                  <c:v>1109.5</c:v>
                </c:pt>
                <c:pt idx="25">
                  <c:v>553</c:v>
                </c:pt>
              </c:numCache>
            </c:numRef>
          </c:val>
        </c:ser>
        <c:ser>
          <c:idx val="1"/>
          <c:order val="1"/>
          <c:tx>
            <c:strRef>
              <c:f>'General Info'!$C$3</c:f>
              <c:strCache>
                <c:ptCount val="1"/>
                <c:pt idx="0">
                  <c:v>Academic</c:v>
                </c:pt>
              </c:strCache>
            </c:strRef>
          </c:tx>
          <c:invertIfNegative val="0"/>
          <c:cat>
            <c:numRef>
              <c:f>'General Info'!$O$84:$O$109</c:f>
              <c:numCache>
                <c:formatCode>mmm\-yy</c:formatCode>
                <c:ptCount val="26"/>
                <c:pt idx="0">
                  <c:v>42019</c:v>
                </c:pt>
                <c:pt idx="1">
                  <c:v>42050</c:v>
                </c:pt>
                <c:pt idx="2">
                  <c:v>42078</c:v>
                </c:pt>
                <c:pt idx="3">
                  <c:v>42109</c:v>
                </c:pt>
                <c:pt idx="4">
                  <c:v>42139</c:v>
                </c:pt>
                <c:pt idx="5">
                  <c:v>42170</c:v>
                </c:pt>
                <c:pt idx="6">
                  <c:v>42200</c:v>
                </c:pt>
                <c:pt idx="7">
                  <c:v>42231</c:v>
                </c:pt>
                <c:pt idx="8">
                  <c:v>42262</c:v>
                </c:pt>
                <c:pt idx="9">
                  <c:v>42292</c:v>
                </c:pt>
                <c:pt idx="10">
                  <c:v>42323</c:v>
                </c:pt>
                <c:pt idx="11">
                  <c:v>42353</c:v>
                </c:pt>
                <c:pt idx="12">
                  <c:v>42385</c:v>
                </c:pt>
                <c:pt idx="13">
                  <c:v>42416</c:v>
                </c:pt>
                <c:pt idx="14">
                  <c:v>42445</c:v>
                </c:pt>
                <c:pt idx="15">
                  <c:v>42476</c:v>
                </c:pt>
                <c:pt idx="16">
                  <c:v>42506</c:v>
                </c:pt>
                <c:pt idx="17">
                  <c:v>42537</c:v>
                </c:pt>
                <c:pt idx="18">
                  <c:v>42567</c:v>
                </c:pt>
                <c:pt idx="19">
                  <c:v>42598</c:v>
                </c:pt>
                <c:pt idx="20">
                  <c:v>42629</c:v>
                </c:pt>
                <c:pt idx="21">
                  <c:v>42659</c:v>
                </c:pt>
                <c:pt idx="22">
                  <c:v>42690</c:v>
                </c:pt>
                <c:pt idx="23">
                  <c:v>42720</c:v>
                </c:pt>
                <c:pt idx="24">
                  <c:v>42751</c:v>
                </c:pt>
                <c:pt idx="25">
                  <c:v>42782</c:v>
                </c:pt>
              </c:numCache>
            </c:numRef>
          </c:cat>
          <c:val>
            <c:numRef>
              <c:f>'General Info'!$Q$84:$Q$109</c:f>
              <c:numCache>
                <c:formatCode>General</c:formatCode>
                <c:ptCount val="26"/>
                <c:pt idx="0">
                  <c:v>712.5</c:v>
                </c:pt>
                <c:pt idx="1">
                  <c:v>570</c:v>
                </c:pt>
                <c:pt idx="2">
                  <c:v>869</c:v>
                </c:pt>
                <c:pt idx="3">
                  <c:v>884.5</c:v>
                </c:pt>
                <c:pt idx="4">
                  <c:v>546.5</c:v>
                </c:pt>
                <c:pt idx="5">
                  <c:v>687.5</c:v>
                </c:pt>
                <c:pt idx="6">
                  <c:v>554.5</c:v>
                </c:pt>
                <c:pt idx="7">
                  <c:v>479.5</c:v>
                </c:pt>
                <c:pt idx="8">
                  <c:v>1195.5</c:v>
                </c:pt>
                <c:pt idx="9">
                  <c:v>970</c:v>
                </c:pt>
                <c:pt idx="10">
                  <c:v>775.2</c:v>
                </c:pt>
                <c:pt idx="11">
                  <c:v>400</c:v>
                </c:pt>
                <c:pt idx="12">
                  <c:v>855.5</c:v>
                </c:pt>
                <c:pt idx="13">
                  <c:v>916</c:v>
                </c:pt>
                <c:pt idx="14">
                  <c:v>837</c:v>
                </c:pt>
                <c:pt idx="15">
                  <c:v>1077</c:v>
                </c:pt>
                <c:pt idx="16">
                  <c:v>0</c:v>
                </c:pt>
                <c:pt idx="17">
                  <c:v>554</c:v>
                </c:pt>
                <c:pt idx="18">
                  <c:v>1613</c:v>
                </c:pt>
                <c:pt idx="19">
                  <c:v>1023</c:v>
                </c:pt>
                <c:pt idx="20">
                  <c:v>748</c:v>
                </c:pt>
                <c:pt idx="21">
                  <c:v>0</c:v>
                </c:pt>
                <c:pt idx="22">
                  <c:v>1018</c:v>
                </c:pt>
                <c:pt idx="23">
                  <c:v>463</c:v>
                </c:pt>
                <c:pt idx="24">
                  <c:v>1198.5</c:v>
                </c:pt>
                <c:pt idx="25">
                  <c:v>810.5</c:v>
                </c:pt>
              </c:numCache>
            </c:numRef>
          </c:val>
        </c:ser>
        <c:ser>
          <c:idx val="2"/>
          <c:order val="2"/>
          <c:tx>
            <c:strRef>
              <c:f>'General Info'!$D$3</c:f>
              <c:strCache>
                <c:ptCount val="1"/>
                <c:pt idx="0">
                  <c:v>NAP</c:v>
                </c:pt>
              </c:strCache>
            </c:strRef>
          </c:tx>
          <c:invertIfNegative val="0"/>
          <c:cat>
            <c:numRef>
              <c:f>'General Info'!$O$84:$O$109</c:f>
              <c:numCache>
                <c:formatCode>mmm\-yy</c:formatCode>
                <c:ptCount val="26"/>
                <c:pt idx="0">
                  <c:v>42019</c:v>
                </c:pt>
                <c:pt idx="1">
                  <c:v>42050</c:v>
                </c:pt>
                <c:pt idx="2">
                  <c:v>42078</c:v>
                </c:pt>
                <c:pt idx="3">
                  <c:v>42109</c:v>
                </c:pt>
                <c:pt idx="4">
                  <c:v>42139</c:v>
                </c:pt>
                <c:pt idx="5">
                  <c:v>42170</c:v>
                </c:pt>
                <c:pt idx="6">
                  <c:v>42200</c:v>
                </c:pt>
                <c:pt idx="7">
                  <c:v>42231</c:v>
                </c:pt>
                <c:pt idx="8">
                  <c:v>42262</c:v>
                </c:pt>
                <c:pt idx="9">
                  <c:v>42292</c:v>
                </c:pt>
                <c:pt idx="10">
                  <c:v>42323</c:v>
                </c:pt>
                <c:pt idx="11">
                  <c:v>42353</c:v>
                </c:pt>
                <c:pt idx="12">
                  <c:v>42385</c:v>
                </c:pt>
                <c:pt idx="13">
                  <c:v>42416</c:v>
                </c:pt>
                <c:pt idx="14">
                  <c:v>42445</c:v>
                </c:pt>
                <c:pt idx="15">
                  <c:v>42476</c:v>
                </c:pt>
                <c:pt idx="16">
                  <c:v>42506</c:v>
                </c:pt>
                <c:pt idx="17">
                  <c:v>42537</c:v>
                </c:pt>
                <c:pt idx="18">
                  <c:v>42567</c:v>
                </c:pt>
                <c:pt idx="19">
                  <c:v>42598</c:v>
                </c:pt>
                <c:pt idx="20">
                  <c:v>42629</c:v>
                </c:pt>
                <c:pt idx="21">
                  <c:v>42659</c:v>
                </c:pt>
                <c:pt idx="22">
                  <c:v>42690</c:v>
                </c:pt>
                <c:pt idx="23">
                  <c:v>42720</c:v>
                </c:pt>
                <c:pt idx="24">
                  <c:v>42751</c:v>
                </c:pt>
                <c:pt idx="25">
                  <c:v>42782</c:v>
                </c:pt>
              </c:numCache>
            </c:numRef>
          </c:cat>
          <c:val>
            <c:numRef>
              <c:f>'General Info'!$R$84:$R$109</c:f>
              <c:numCache>
                <c:formatCode>General</c:formatCode>
                <c:ptCount val="26"/>
                <c:pt idx="0">
                  <c:v>540</c:v>
                </c:pt>
                <c:pt idx="1">
                  <c:v>535.5</c:v>
                </c:pt>
                <c:pt idx="2">
                  <c:v>854</c:v>
                </c:pt>
                <c:pt idx="3">
                  <c:v>736</c:v>
                </c:pt>
                <c:pt idx="4">
                  <c:v>916</c:v>
                </c:pt>
                <c:pt idx="5">
                  <c:v>470.5</c:v>
                </c:pt>
                <c:pt idx="6">
                  <c:v>327.5</c:v>
                </c:pt>
                <c:pt idx="7">
                  <c:v>252.5</c:v>
                </c:pt>
                <c:pt idx="8">
                  <c:v>340.5</c:v>
                </c:pt>
                <c:pt idx="9">
                  <c:v>473.5</c:v>
                </c:pt>
                <c:pt idx="10">
                  <c:v>499</c:v>
                </c:pt>
                <c:pt idx="11">
                  <c:v>415</c:v>
                </c:pt>
                <c:pt idx="12">
                  <c:v>508</c:v>
                </c:pt>
                <c:pt idx="13">
                  <c:v>741</c:v>
                </c:pt>
                <c:pt idx="14">
                  <c:v>736.5</c:v>
                </c:pt>
                <c:pt idx="15">
                  <c:v>942</c:v>
                </c:pt>
                <c:pt idx="16">
                  <c:v>471.5</c:v>
                </c:pt>
                <c:pt idx="17">
                  <c:v>497.5</c:v>
                </c:pt>
                <c:pt idx="18">
                  <c:v>2451.5</c:v>
                </c:pt>
                <c:pt idx="19">
                  <c:v>919</c:v>
                </c:pt>
                <c:pt idx="20">
                  <c:v>784.5</c:v>
                </c:pt>
                <c:pt idx="21">
                  <c:v>755.5</c:v>
                </c:pt>
                <c:pt idx="22">
                  <c:v>982.5</c:v>
                </c:pt>
                <c:pt idx="23">
                  <c:v>635</c:v>
                </c:pt>
                <c:pt idx="24">
                  <c:v>825</c:v>
                </c:pt>
                <c:pt idx="25">
                  <c:v>817</c:v>
                </c:pt>
              </c:numCache>
            </c:numRef>
          </c:val>
        </c:ser>
        <c:dLbls>
          <c:showLegendKey val="0"/>
          <c:showVal val="0"/>
          <c:showCatName val="0"/>
          <c:showSerName val="0"/>
          <c:showPercent val="0"/>
          <c:showBubbleSize val="0"/>
        </c:dLbls>
        <c:gapWidth val="150"/>
        <c:axId val="81303424"/>
        <c:axId val="81304960"/>
      </c:barChart>
      <c:dateAx>
        <c:axId val="81303424"/>
        <c:scaling>
          <c:orientation val="minMax"/>
        </c:scaling>
        <c:delete val="0"/>
        <c:axPos val="b"/>
        <c:numFmt formatCode="mmm\-yy" sourceLinked="1"/>
        <c:majorTickMark val="out"/>
        <c:minorTickMark val="none"/>
        <c:tickLblPos val="nextTo"/>
        <c:txPr>
          <a:bodyPr rot="-3600000"/>
          <a:lstStyle/>
          <a:p>
            <a:pPr>
              <a:defRPr sz="800" baseline="0"/>
            </a:pPr>
            <a:endParaRPr lang="en-US"/>
          </a:p>
        </c:txPr>
        <c:crossAx val="81304960"/>
        <c:crosses val="autoZero"/>
        <c:auto val="1"/>
        <c:lblOffset val="100"/>
        <c:baseTimeUnit val="months"/>
        <c:majorUnit val="1"/>
        <c:majorTimeUnit val="months"/>
      </c:dateAx>
      <c:valAx>
        <c:axId val="81304960"/>
        <c:scaling>
          <c:orientation val="minMax"/>
        </c:scaling>
        <c:delete val="0"/>
        <c:axPos val="l"/>
        <c:majorGridlines/>
        <c:numFmt formatCode="0" sourceLinked="0"/>
        <c:majorTickMark val="out"/>
        <c:minorTickMark val="none"/>
        <c:tickLblPos val="nextTo"/>
        <c:txPr>
          <a:bodyPr/>
          <a:lstStyle/>
          <a:p>
            <a:pPr>
              <a:defRPr sz="1000" baseline="0"/>
            </a:pPr>
            <a:endParaRPr lang="en-US"/>
          </a:p>
        </c:txPr>
        <c:crossAx val="81303424"/>
        <c:crosses val="autoZero"/>
        <c:crossBetween val="between"/>
      </c:valAx>
    </c:plotArea>
    <c:legend>
      <c:legendPos val="r"/>
      <c:layout>
        <c:manualLayout>
          <c:xMode val="edge"/>
          <c:yMode val="edge"/>
          <c:x val="6.7550117439275095E-2"/>
          <c:y val="0.13526194067775099"/>
          <c:w val="0.153792135501859"/>
          <c:h val="0.15618533955835201"/>
        </c:manualLayout>
      </c:layout>
      <c:overlay val="0"/>
      <c:spPr>
        <a:solidFill>
          <a:schemeClr val="bg1"/>
        </a:solidFill>
        <a:ln>
          <a:solidFill>
            <a:schemeClr val="tx1"/>
          </a:solidFill>
        </a:ln>
      </c:spPr>
      <c:txPr>
        <a:bodyPr/>
        <a:lstStyle/>
        <a:p>
          <a:pPr>
            <a:defRPr sz="800" baseline="0"/>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E50412-4D6D-4E0B-88C4-043543F9AA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4791</Words>
  <Characters>27311</Characters>
  <Application>Microsoft Office Word</Application>
  <DocSecurity>4</DocSecurity>
  <Lines>227</Lines>
  <Paragraphs>64</Paragraphs>
  <ScaleCrop>false</ScaleCrop>
  <HeadingPairs>
    <vt:vector size="2" baseType="variant">
      <vt:variant>
        <vt:lpstr>Title</vt:lpstr>
      </vt:variant>
      <vt:variant>
        <vt:i4>1</vt:i4>
      </vt:variant>
    </vt:vector>
  </HeadingPairs>
  <TitlesOfParts>
    <vt:vector size="1" baseType="lpstr">
      <vt:lpstr/>
    </vt:vector>
  </TitlesOfParts>
  <Company>UF/IFAS</Company>
  <LinksUpToDate>false</LinksUpToDate>
  <CharactersWithSpaces>32038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Walker's Lab</dc:creator>
  <cp:lastModifiedBy>IFAS Entomology &amp; Nematology</cp:lastModifiedBy>
  <cp:revision>2</cp:revision>
  <cp:lastPrinted>2012-08-23T18:39:00Z</cp:lastPrinted>
  <dcterms:created xsi:type="dcterms:W3CDTF">2017-06-02T16:56:00Z</dcterms:created>
  <dcterms:modified xsi:type="dcterms:W3CDTF">2017-06-02T16:56:00Z</dcterms:modified>
</cp:coreProperties>
</file>