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5" w:rsidRPr="00073DE3" w:rsidRDefault="00025715" w:rsidP="000257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3DE3">
        <w:rPr>
          <w:rFonts w:ascii="Times New Roman" w:hAnsi="Times New Roman" w:cs="Times New Roman"/>
          <w:b/>
          <w:sz w:val="36"/>
          <w:szCs w:val="36"/>
        </w:rPr>
        <w:t xml:space="preserve">Chinaberry </w:t>
      </w:r>
      <w:r w:rsidR="00390944" w:rsidRPr="00073DE3">
        <w:rPr>
          <w:rFonts w:ascii="Times New Roman" w:hAnsi="Times New Roman" w:cs="Times New Roman"/>
          <w:b/>
          <w:sz w:val="36"/>
          <w:szCs w:val="36"/>
        </w:rPr>
        <w:t xml:space="preserve">Tree </w:t>
      </w:r>
      <w:r w:rsidRPr="00CB3ACD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073DE3">
        <w:rPr>
          <w:rFonts w:ascii="Times New Roman" w:hAnsi="Times New Roman" w:cs="Times New Roman"/>
          <w:b/>
          <w:i/>
          <w:sz w:val="36"/>
          <w:szCs w:val="36"/>
        </w:rPr>
        <w:t>Melia</w:t>
      </w:r>
      <w:proofErr w:type="spellEnd"/>
      <w:r w:rsidRPr="00073D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73DE3">
        <w:rPr>
          <w:rFonts w:ascii="Times New Roman" w:hAnsi="Times New Roman" w:cs="Times New Roman"/>
          <w:b/>
          <w:i/>
          <w:sz w:val="36"/>
          <w:szCs w:val="36"/>
        </w:rPr>
        <w:t>azedarach</w:t>
      </w:r>
      <w:proofErr w:type="spellEnd"/>
      <w:r w:rsidRPr="00CB3ACD">
        <w:rPr>
          <w:rFonts w:ascii="Times New Roman" w:hAnsi="Times New Roman" w:cs="Times New Roman"/>
          <w:b/>
          <w:sz w:val="36"/>
          <w:szCs w:val="36"/>
        </w:rPr>
        <w:t>)</w:t>
      </w:r>
    </w:p>
    <w:p w:rsidR="00025715" w:rsidRPr="00073DE3" w:rsidRDefault="00025715" w:rsidP="001E694A">
      <w:pPr>
        <w:spacing w:after="120"/>
        <w:jc w:val="center"/>
        <w:rPr>
          <w:b/>
          <w:sz w:val="28"/>
          <w:szCs w:val="24"/>
        </w:rPr>
      </w:pPr>
      <w:r w:rsidRPr="00073DE3">
        <w:rPr>
          <w:b/>
          <w:sz w:val="28"/>
          <w:szCs w:val="24"/>
        </w:rPr>
        <w:t>Brief history of occurrence in NATL</w:t>
      </w:r>
    </w:p>
    <w:p w:rsidR="00390944" w:rsidRDefault="00D87BFB" w:rsidP="00073DE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Chinaberry </w:t>
      </w:r>
      <w:r w:rsidR="00390944">
        <w:rPr>
          <w:sz w:val="24"/>
          <w:szCs w:val="24"/>
        </w:rPr>
        <w:t xml:space="preserve">Tree </w:t>
      </w:r>
      <w:r>
        <w:rPr>
          <w:sz w:val="24"/>
          <w:szCs w:val="24"/>
        </w:rPr>
        <w:t xml:space="preserve">was first reported in NATL in 1995 by the </w:t>
      </w:r>
      <w:hyperlink r:id="rId5" w:history="1">
        <w:r>
          <w:rPr>
            <w:rStyle w:val="Hyperlink"/>
            <w:sz w:val="24"/>
            <w:szCs w:val="24"/>
          </w:rPr>
          <w:t xml:space="preserve">Cooperative </w:t>
        </w:r>
        <w:proofErr w:type="spellStart"/>
        <w:r>
          <w:rPr>
            <w:rStyle w:val="Hyperlink"/>
            <w:sz w:val="24"/>
            <w:szCs w:val="24"/>
          </w:rPr>
          <w:t>Florula</w:t>
        </w:r>
        <w:proofErr w:type="spellEnd"/>
        <w:r>
          <w:rPr>
            <w:rStyle w:val="Hyperlink"/>
            <w:sz w:val="24"/>
            <w:szCs w:val="24"/>
          </w:rPr>
          <w:t xml:space="preserve"> Project</w:t>
        </w:r>
      </w:hyperlink>
      <w:r>
        <w:rPr>
          <w:sz w:val="24"/>
          <w:szCs w:val="24"/>
        </w:rPr>
        <w:t>.</w:t>
      </w:r>
      <w:r w:rsidR="00390944">
        <w:rPr>
          <w:sz w:val="24"/>
          <w:szCs w:val="24"/>
        </w:rPr>
        <w:t xml:space="preserve">  Its occurrence in gridblock “F&amp;, solitary tree near old house site”</w:t>
      </w:r>
      <w:r w:rsidR="00390944">
        <w:t xml:space="preserve"> </w:t>
      </w:r>
      <w:r w:rsidR="00390944">
        <w:rPr>
          <w:sz w:val="24"/>
          <w:szCs w:val="24"/>
        </w:rPr>
        <w:t xml:space="preserve">was noted in 2000 and 2003 in Dan Ward’s </w:t>
      </w:r>
      <w:hyperlink r:id="rId6" w:history="1">
        <w:r w:rsidR="00390944">
          <w:rPr>
            <w:rStyle w:val="Hyperlink"/>
            <w:sz w:val="24"/>
            <w:szCs w:val="24"/>
          </w:rPr>
          <w:t>Plant Inventory</w:t>
        </w:r>
      </w:hyperlink>
      <w:r w:rsidR="00390944">
        <w:rPr>
          <w:sz w:val="24"/>
          <w:szCs w:val="24"/>
        </w:rPr>
        <w:t>. It is not known to occur in NATL-east.</w:t>
      </w:r>
      <w:r w:rsidR="00150211">
        <w:rPr>
          <w:sz w:val="24"/>
          <w:szCs w:val="24"/>
        </w:rPr>
        <w:t xml:space="preserve"> Chinaberry Tree is classified as a Category II invasive in </w:t>
      </w:r>
      <w:hyperlink r:id="rId7" w:history="1">
        <w:r w:rsidR="00150211">
          <w:rPr>
            <w:rStyle w:val="Hyperlink"/>
            <w:sz w:val="24"/>
            <w:szCs w:val="24"/>
          </w:rPr>
          <w:t>FLEPPC’s 2011 List</w:t>
        </w:r>
      </w:hyperlink>
      <w:r w:rsidR="00150211">
        <w:rPr>
          <w:sz w:val="24"/>
          <w:szCs w:val="24"/>
        </w:rPr>
        <w:t>.</w:t>
      </w:r>
    </w:p>
    <w:p w:rsidR="00432D8F" w:rsidRPr="00073DE3" w:rsidRDefault="00432D8F" w:rsidP="00073DE3">
      <w:pPr>
        <w:spacing w:after="240"/>
        <w:jc w:val="center"/>
        <w:rPr>
          <w:b/>
          <w:sz w:val="28"/>
          <w:szCs w:val="24"/>
        </w:rPr>
      </w:pPr>
      <w:r w:rsidRPr="00073DE3">
        <w:rPr>
          <w:b/>
          <w:sz w:val="28"/>
          <w:szCs w:val="24"/>
        </w:rPr>
        <w:t>Ethan’s synopsis of the sites mapped and treatments applied</w:t>
      </w:r>
    </w:p>
    <w:p w:rsidR="00DB4E67" w:rsidRPr="00C870AE" w:rsidRDefault="00DB4E67" w:rsidP="00073DE3">
      <w:pPr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</w:t>
      </w:r>
      <w:proofErr w:type="spellStart"/>
      <w:r>
        <w:rPr>
          <w:sz w:val="20"/>
          <w:szCs w:val="20"/>
        </w:rPr>
        <w:t>triclopyr</w:t>
      </w:r>
      <w:proofErr w:type="spellEnd"/>
      <w:r>
        <w:rPr>
          <w:sz w:val="20"/>
          <w:szCs w:val="20"/>
        </w:rPr>
        <w:t xml:space="preserve"> in oil was applied to the trunk or cut stump.</w:t>
      </w:r>
    </w:p>
    <w:p w:rsidR="00025715" w:rsidRPr="009E3D97" w:rsidRDefault="00DB4E67" w:rsidP="00DB4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025715" w:rsidRPr="009E3D97">
        <w:rPr>
          <w:b/>
          <w:sz w:val="24"/>
          <w:szCs w:val="24"/>
        </w:rPr>
        <w:t>Sites</w:t>
      </w:r>
      <w:r w:rsidR="00025715">
        <w:rPr>
          <w:b/>
          <w:sz w:val="24"/>
          <w:szCs w:val="24"/>
        </w:rPr>
        <w:t xml:space="preserve"> </w:t>
      </w:r>
    </w:p>
    <w:p w:rsidR="00025715" w:rsidRDefault="00025715" w:rsidP="00073DE3">
      <w:pPr>
        <w:spacing w:after="120"/>
        <w:rPr>
          <w:sz w:val="24"/>
          <w:szCs w:val="24"/>
        </w:rPr>
      </w:pPr>
      <w:r w:rsidRPr="0093250C">
        <w:rPr>
          <w:sz w:val="24"/>
          <w:szCs w:val="24"/>
        </w:rPr>
        <w:t>None</w:t>
      </w:r>
      <w:r w:rsidR="00173330">
        <w:rPr>
          <w:sz w:val="24"/>
          <w:szCs w:val="24"/>
        </w:rPr>
        <w:t>.</w:t>
      </w:r>
    </w:p>
    <w:p w:rsidR="00025715" w:rsidRDefault="00025715" w:rsidP="00DB4E67">
      <w:pPr>
        <w:spacing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025715" w:rsidRDefault="00173330" w:rsidP="00073D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Effort to control begun in 2011.</w:t>
      </w:r>
    </w:p>
    <w:p w:rsidR="00025715" w:rsidRPr="00DB4E67" w:rsidRDefault="00025715" w:rsidP="00DB4E67">
      <w:pPr>
        <w:spacing w:after="0"/>
        <w:rPr>
          <w:b/>
          <w:sz w:val="24"/>
          <w:szCs w:val="24"/>
        </w:rPr>
      </w:pPr>
      <w:r w:rsidRPr="00DB4E67">
        <w:rPr>
          <w:b/>
          <w:sz w:val="24"/>
          <w:szCs w:val="24"/>
        </w:rPr>
        <w:t xml:space="preserve">New Active Sites </w:t>
      </w:r>
    </w:p>
    <w:p w:rsidR="00025715" w:rsidRDefault="00025715" w:rsidP="000257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April 2011, TW cut down several large trees with chain saw in A11 near fence on south trail.  EC then basal barked the stumps.</w:t>
      </w:r>
    </w:p>
    <w:p w:rsidR="00025715" w:rsidRDefault="00025715" w:rsidP="000257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September 2011, cut and basal barked 5 small trees in tract D, as well as 3 small trees found in A11.</w:t>
      </w:r>
    </w:p>
    <w:p w:rsidR="00025715" w:rsidRDefault="00961405" w:rsidP="000257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December 2011, TW girdled </w:t>
      </w:r>
      <w:proofErr w:type="gramStart"/>
      <w:r>
        <w:rPr>
          <w:rFonts w:eastAsia="Times New Roman" w:cs="Arial"/>
          <w:sz w:val="24"/>
          <w:szCs w:val="24"/>
        </w:rPr>
        <w:t>4 tress in grid block F7 along road</w:t>
      </w:r>
      <w:proofErr w:type="gramEnd"/>
      <w:r>
        <w:rPr>
          <w:rFonts w:eastAsia="Times New Roman" w:cs="Arial"/>
          <w:sz w:val="24"/>
          <w:szCs w:val="24"/>
        </w:rPr>
        <w:t xml:space="preserve"> and EC basal barked them.  In E9, basal barked one tree.</w:t>
      </w:r>
    </w:p>
    <w:p w:rsidR="00961405" w:rsidRPr="00581EF0" w:rsidRDefault="00961405" w:rsidP="0096140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81EF0">
        <w:rPr>
          <w:rFonts w:eastAsia="Times New Roman" w:cs="Arial"/>
          <w:sz w:val="24"/>
          <w:szCs w:val="24"/>
        </w:rPr>
        <w:t>In April 2012, EC basal barked one medium sized tree in I12 near the fence across from car wash.</w:t>
      </w:r>
    </w:p>
    <w:p w:rsidR="00581EF0" w:rsidRPr="001D1DB0" w:rsidRDefault="00581EF0" w:rsidP="00581EF0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581EF0" w:rsidRDefault="00581EF0" w:rsidP="00581EF0">
      <w:r>
        <w:t>Apply 25% Element 4 (</w:t>
      </w:r>
      <w:proofErr w:type="spellStart"/>
      <w:r>
        <w:t>triclopyr</w:t>
      </w:r>
      <w:proofErr w:type="spellEnd"/>
      <w:r>
        <w:t xml:space="preserve">) in oil to stems or fresh stumps with a wash bottle.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581EF0" w:rsidRDefault="00581EF0" w:rsidP="00961405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025715" w:rsidRDefault="00025715" w:rsidP="0002571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D2151D" w:rsidRDefault="00D2151D"/>
    <w:sectPr w:rsidR="00D2151D" w:rsidSect="00DB4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64D"/>
    <w:multiLevelType w:val="hybridMultilevel"/>
    <w:tmpl w:val="3370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16AE"/>
    <w:multiLevelType w:val="hybridMultilevel"/>
    <w:tmpl w:val="57B4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715"/>
    <w:rsid w:val="00025715"/>
    <w:rsid w:val="00073DE3"/>
    <w:rsid w:val="000A5DB6"/>
    <w:rsid w:val="00150211"/>
    <w:rsid w:val="00173330"/>
    <w:rsid w:val="001E694A"/>
    <w:rsid w:val="00386297"/>
    <w:rsid w:val="00390944"/>
    <w:rsid w:val="003C2927"/>
    <w:rsid w:val="004116A5"/>
    <w:rsid w:val="00432D8F"/>
    <w:rsid w:val="00500B07"/>
    <w:rsid w:val="0050496C"/>
    <w:rsid w:val="005570D2"/>
    <w:rsid w:val="00581EF0"/>
    <w:rsid w:val="00961405"/>
    <w:rsid w:val="009746D9"/>
    <w:rsid w:val="0098339D"/>
    <w:rsid w:val="00B65FEF"/>
    <w:rsid w:val="00CB3ACD"/>
    <w:rsid w:val="00D2151D"/>
    <w:rsid w:val="00D87BFB"/>
    <w:rsid w:val="00DA4CB3"/>
    <w:rsid w:val="00DB4E67"/>
    <w:rsid w:val="00F04B2C"/>
    <w:rsid w:val="00F8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ppc.org/list/11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WardLists.htm" TargetMode="Externa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13</cp:revision>
  <cp:lastPrinted>2012-05-31T02:20:00Z</cp:lastPrinted>
  <dcterms:created xsi:type="dcterms:W3CDTF">2012-04-09T13:10:00Z</dcterms:created>
  <dcterms:modified xsi:type="dcterms:W3CDTF">2012-05-31T20:16:00Z</dcterms:modified>
</cp:coreProperties>
</file>