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FF" w:rsidRPr="001D1DB0" w:rsidRDefault="004044FF" w:rsidP="004044FF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1D1DB0">
        <w:rPr>
          <w:rFonts w:ascii="Times New Roman" w:hAnsi="Times New Roman" w:cs="Times New Roman"/>
          <w:b/>
          <w:sz w:val="36"/>
          <w:szCs w:val="28"/>
        </w:rPr>
        <w:t>Glossy Privet</w:t>
      </w:r>
      <w:r w:rsidR="00777092" w:rsidRPr="001D1DB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4F3F86">
        <w:rPr>
          <w:rFonts w:ascii="Times New Roman" w:hAnsi="Times New Roman" w:cs="Times New Roman"/>
          <w:b/>
          <w:sz w:val="36"/>
          <w:szCs w:val="28"/>
        </w:rPr>
        <w:t>(</w:t>
      </w:r>
      <w:proofErr w:type="spellStart"/>
      <w:r w:rsidRPr="004F3F86">
        <w:rPr>
          <w:rFonts w:ascii="Times New Roman" w:hAnsi="Times New Roman" w:cs="Times New Roman"/>
          <w:b/>
          <w:i/>
          <w:sz w:val="36"/>
          <w:szCs w:val="28"/>
        </w:rPr>
        <w:t>Ligustrum</w:t>
      </w:r>
      <w:proofErr w:type="spellEnd"/>
      <w:r w:rsidRPr="004F3F86">
        <w:rPr>
          <w:rFonts w:ascii="Times New Roman" w:hAnsi="Times New Roman" w:cs="Times New Roman"/>
          <w:b/>
          <w:i/>
          <w:sz w:val="36"/>
          <w:szCs w:val="28"/>
        </w:rPr>
        <w:t xml:space="preserve"> </w:t>
      </w:r>
      <w:proofErr w:type="spellStart"/>
      <w:r w:rsidRPr="004F3F86">
        <w:rPr>
          <w:rFonts w:ascii="Times New Roman" w:hAnsi="Times New Roman" w:cs="Times New Roman"/>
          <w:b/>
          <w:i/>
          <w:sz w:val="36"/>
          <w:szCs w:val="28"/>
        </w:rPr>
        <w:t>lucidum</w:t>
      </w:r>
      <w:proofErr w:type="spellEnd"/>
      <w:r w:rsidRPr="004F3F86">
        <w:rPr>
          <w:rFonts w:ascii="Times New Roman" w:hAnsi="Times New Roman" w:cs="Times New Roman"/>
          <w:b/>
          <w:sz w:val="36"/>
          <w:szCs w:val="28"/>
        </w:rPr>
        <w:t>)</w:t>
      </w:r>
    </w:p>
    <w:p w:rsidR="004044FF" w:rsidRPr="001D1DB0" w:rsidRDefault="004044FF" w:rsidP="001D1DB0">
      <w:pPr>
        <w:spacing w:after="12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Brief history of occurrence in NATL</w:t>
      </w:r>
    </w:p>
    <w:p w:rsidR="008E2F24" w:rsidRDefault="008E2F24" w:rsidP="00BB7267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Glossy Privet was first reported in NATL in 1995 by the </w:t>
      </w:r>
      <w:hyperlink r:id="rId5" w:history="1">
        <w:r>
          <w:rPr>
            <w:rStyle w:val="Hyperlink"/>
            <w:sz w:val="24"/>
            <w:szCs w:val="24"/>
          </w:rPr>
          <w:t xml:space="preserve">Cooperative </w:t>
        </w:r>
        <w:proofErr w:type="spellStart"/>
        <w:r>
          <w:rPr>
            <w:rStyle w:val="Hyperlink"/>
            <w:sz w:val="24"/>
            <w:szCs w:val="24"/>
          </w:rPr>
          <w:t>Florula</w:t>
        </w:r>
        <w:proofErr w:type="spellEnd"/>
        <w:r>
          <w:rPr>
            <w:rStyle w:val="Hyperlink"/>
            <w:sz w:val="24"/>
            <w:szCs w:val="24"/>
          </w:rPr>
          <w:t xml:space="preserve"> Project</w:t>
        </w:r>
      </w:hyperlink>
      <w:r>
        <w:rPr>
          <w:sz w:val="24"/>
          <w:szCs w:val="24"/>
        </w:rPr>
        <w:t>. Its occurrence in “</w:t>
      </w:r>
      <w:r>
        <w:t>hammock,</w:t>
      </w:r>
      <w:r w:rsidR="00D22CFD">
        <w:t xml:space="preserve"> </w:t>
      </w:r>
      <w:r>
        <w:t xml:space="preserve">pineland (E7, E9, </w:t>
      </w:r>
      <w:proofErr w:type="gramStart"/>
      <w:r>
        <w:t>G8</w:t>
      </w:r>
      <w:proofErr w:type="gramEnd"/>
      <w:r>
        <w:t xml:space="preserve">)” </w:t>
      </w:r>
      <w:r>
        <w:rPr>
          <w:sz w:val="24"/>
          <w:szCs w:val="24"/>
        </w:rPr>
        <w:t xml:space="preserve">was noted in 2000 and 2003 in Dan Ward’s </w:t>
      </w:r>
      <w:hyperlink r:id="rId6" w:history="1">
        <w:r>
          <w:rPr>
            <w:rStyle w:val="Hyperlink"/>
            <w:sz w:val="24"/>
            <w:szCs w:val="24"/>
          </w:rPr>
          <w:t>Plant Inventory</w:t>
        </w:r>
      </w:hyperlink>
      <w:r>
        <w:rPr>
          <w:sz w:val="24"/>
          <w:szCs w:val="24"/>
        </w:rPr>
        <w:t xml:space="preserve">. When NATL-east was added to NATL, its presence there was recorded in the 2005 </w:t>
      </w:r>
      <w:hyperlink r:id="rId7" w:history="1">
        <w:r>
          <w:rPr>
            <w:rStyle w:val="Hyperlink"/>
            <w:sz w:val="24"/>
            <w:szCs w:val="24"/>
          </w:rPr>
          <w:t>Floristic Inventory</w:t>
        </w:r>
      </w:hyperlink>
      <w:r>
        <w:rPr>
          <w:sz w:val="24"/>
          <w:szCs w:val="24"/>
        </w:rPr>
        <w:t xml:space="preserve"> of NATL-east.</w:t>
      </w:r>
      <w:r w:rsidR="00A312C5">
        <w:rPr>
          <w:sz w:val="24"/>
          <w:szCs w:val="24"/>
        </w:rPr>
        <w:t xml:space="preserve"> Glossy Privet is classified as a Category I invasive in </w:t>
      </w:r>
      <w:hyperlink r:id="rId8" w:history="1">
        <w:r w:rsidR="00A312C5" w:rsidRPr="00A312C5">
          <w:rPr>
            <w:rStyle w:val="Hyperlink"/>
            <w:sz w:val="24"/>
            <w:szCs w:val="24"/>
          </w:rPr>
          <w:t>FLEPPC’s 2011 List</w:t>
        </w:r>
      </w:hyperlink>
      <w:r w:rsidR="00A312C5">
        <w:rPr>
          <w:sz w:val="24"/>
          <w:szCs w:val="24"/>
        </w:rPr>
        <w:t>.</w:t>
      </w:r>
    </w:p>
    <w:p w:rsidR="00777092" w:rsidRPr="001D1DB0" w:rsidRDefault="008E2F24" w:rsidP="00BB7267">
      <w:pPr>
        <w:spacing w:after="24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 xml:space="preserve">Ethan’s synopsis of </w:t>
      </w:r>
      <w:r w:rsidR="00777092" w:rsidRPr="001D1DB0">
        <w:rPr>
          <w:b/>
          <w:sz w:val="28"/>
          <w:szCs w:val="24"/>
        </w:rPr>
        <w:t>sites mapped and treatments applied</w:t>
      </w:r>
    </w:p>
    <w:p w:rsidR="00C95E95" w:rsidRDefault="00C95E95" w:rsidP="00EF4BF5">
      <w:pPr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</w:t>
      </w:r>
      <w:r w:rsidR="00EB46FF">
        <w:rPr>
          <w:sz w:val="20"/>
          <w:szCs w:val="24"/>
        </w:rPr>
        <w:t xml:space="preserve">is </w:t>
      </w:r>
      <w:r>
        <w:rPr>
          <w:sz w:val="20"/>
          <w:szCs w:val="24"/>
        </w:rPr>
        <w:t xml:space="preserve">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</w:t>
      </w:r>
      <w:r w:rsidR="00EB46FF">
        <w:rPr>
          <w:sz w:val="20"/>
          <w:szCs w:val="24"/>
        </w:rPr>
        <w:t xml:space="preserve">is an </w:t>
      </w:r>
      <w:r w:rsidR="00EB46FF">
        <w:rPr>
          <w:b/>
          <w:sz w:val="20"/>
          <w:szCs w:val="24"/>
        </w:rPr>
        <w:t>old active site</w:t>
      </w:r>
      <w:r w:rsidR="00EB46FF">
        <w:rPr>
          <w:sz w:val="20"/>
          <w:szCs w:val="24"/>
        </w:rPr>
        <w:t xml:space="preserve">, has been regularly monitored since then, and is </w:t>
      </w:r>
      <w:r>
        <w:rPr>
          <w:sz w:val="20"/>
          <w:szCs w:val="24"/>
        </w:rPr>
        <w:t xml:space="preserve">indicated on the map by </w:t>
      </w:r>
      <w:r w:rsidR="00EB46FF">
        <w:rPr>
          <w:sz w:val="20"/>
          <w:szCs w:val="24"/>
        </w:rPr>
        <w:t xml:space="preserve">an </w:t>
      </w:r>
      <w:r w:rsidR="00EB46FF">
        <w:rPr>
          <w:sz w:val="20"/>
          <w:szCs w:val="24"/>
          <w:u w:val="single"/>
        </w:rPr>
        <w:t>open circ</w:t>
      </w:r>
      <w:r w:rsidR="00EB46FF"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>.  A site that was discovered after M</w:t>
      </w:r>
      <w:r w:rsidR="00EB46FF">
        <w:rPr>
          <w:sz w:val="20"/>
          <w:szCs w:val="24"/>
        </w:rPr>
        <w:t xml:space="preserve">ay 2011 is a </w:t>
      </w:r>
      <w:r w:rsidR="00EB46FF">
        <w:rPr>
          <w:b/>
          <w:sz w:val="20"/>
          <w:szCs w:val="24"/>
        </w:rPr>
        <w:t xml:space="preserve">new active </w:t>
      </w:r>
      <w:r w:rsidR="00EB46FF" w:rsidRPr="00EB46FF">
        <w:rPr>
          <w:b/>
          <w:sz w:val="20"/>
          <w:szCs w:val="24"/>
        </w:rPr>
        <w:t>site</w:t>
      </w:r>
      <w:r w:rsidR="00EB46FF">
        <w:rPr>
          <w:sz w:val="20"/>
          <w:szCs w:val="24"/>
        </w:rPr>
        <w:t xml:space="preserve"> and is indicated on the map with a </w:t>
      </w:r>
      <w:r w:rsidR="00EB46FF" w:rsidRPr="00EB46FF">
        <w:rPr>
          <w:sz w:val="20"/>
          <w:szCs w:val="24"/>
          <w:u w:val="single"/>
        </w:rPr>
        <w:t>filled circle</w:t>
      </w:r>
      <w:r w:rsidR="00EB46FF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>
        <w:rPr>
          <w:sz w:val="20"/>
          <w:szCs w:val="24"/>
        </w:rPr>
        <w:br/>
      </w:r>
      <w:r w:rsidR="00EB46FF" w:rsidRPr="00EB46FF">
        <w:rPr>
          <w:sz w:val="20"/>
          <w:szCs w:val="20"/>
        </w:rPr>
        <w:t>“</w:t>
      </w:r>
      <w:r w:rsidRPr="00EB46FF">
        <w:rPr>
          <w:sz w:val="20"/>
          <w:szCs w:val="20"/>
        </w:rPr>
        <w:t>Basal barked</w:t>
      </w:r>
      <w:r w:rsidR="00EB46FF" w:rsidRPr="00EB46FF">
        <w:rPr>
          <w:sz w:val="20"/>
          <w:szCs w:val="20"/>
        </w:rPr>
        <w:t>”</w:t>
      </w:r>
      <w:r>
        <w:rPr>
          <w:sz w:val="20"/>
          <w:szCs w:val="20"/>
        </w:rPr>
        <w:t xml:space="preserve"> means that </w:t>
      </w:r>
      <w:r w:rsidR="00EB46FF">
        <w:rPr>
          <w:sz w:val="20"/>
          <w:szCs w:val="20"/>
        </w:rPr>
        <w:t xml:space="preserve">25% </w:t>
      </w:r>
      <w:r>
        <w:rPr>
          <w:sz w:val="20"/>
          <w:szCs w:val="20"/>
        </w:rPr>
        <w:t>triclopyr in oil was applied to the trunk or cut stump.</w:t>
      </w:r>
    </w:p>
    <w:p w:rsidR="00617027" w:rsidRPr="009F46F5" w:rsidRDefault="00C95E95" w:rsidP="00737A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Legacy</w:t>
      </w:r>
      <w:r w:rsidR="004044FF" w:rsidRPr="009E3D97">
        <w:rPr>
          <w:b/>
          <w:sz w:val="24"/>
          <w:szCs w:val="24"/>
        </w:rPr>
        <w:t xml:space="preserve"> Sites</w:t>
      </w:r>
      <w:r w:rsidR="004044FF">
        <w:rPr>
          <w:b/>
          <w:sz w:val="24"/>
          <w:szCs w:val="24"/>
        </w:rPr>
        <w:t xml:space="preserve"> </w:t>
      </w:r>
    </w:p>
    <w:p w:rsidR="004044FF" w:rsidRDefault="00EF4BF5" w:rsidP="00EF4BF5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617027" w:rsidRDefault="004044FF" w:rsidP="00737AEC">
      <w:pPr>
        <w:spacing w:after="0"/>
        <w:rPr>
          <w:sz w:val="24"/>
          <w:szCs w:val="24"/>
        </w:rPr>
      </w:pPr>
      <w:r w:rsidRPr="000B0709">
        <w:rPr>
          <w:b/>
          <w:sz w:val="24"/>
          <w:szCs w:val="24"/>
        </w:rPr>
        <w:t>Old Activ</w:t>
      </w:r>
      <w:r>
        <w:rPr>
          <w:b/>
          <w:sz w:val="24"/>
          <w:szCs w:val="24"/>
        </w:rPr>
        <w:t>e Sites</w:t>
      </w:r>
    </w:p>
    <w:p w:rsidR="00EF4BF5" w:rsidRDefault="00EF4BF5" w:rsidP="00EF4BF5">
      <w:pPr>
        <w:spacing w:after="120"/>
        <w:rPr>
          <w:sz w:val="24"/>
          <w:szCs w:val="24"/>
        </w:rPr>
      </w:pPr>
      <w:r>
        <w:rPr>
          <w:sz w:val="24"/>
          <w:szCs w:val="24"/>
        </w:rPr>
        <w:t>Effort to control begun in 2011.</w:t>
      </w:r>
    </w:p>
    <w:p w:rsidR="004044FF" w:rsidRDefault="004044FF" w:rsidP="00737AEC">
      <w:pPr>
        <w:spacing w:after="0"/>
        <w:rPr>
          <w:sz w:val="24"/>
          <w:szCs w:val="24"/>
        </w:rPr>
      </w:pPr>
      <w:r w:rsidRPr="00052763">
        <w:rPr>
          <w:rFonts w:eastAsia="Times New Roman" w:cs="Arial"/>
          <w:b/>
          <w:sz w:val="24"/>
          <w:szCs w:val="24"/>
        </w:rPr>
        <w:t xml:space="preserve">New </w:t>
      </w:r>
      <w:r>
        <w:rPr>
          <w:rFonts w:eastAsia="Times New Roman" w:cs="Arial"/>
          <w:b/>
          <w:sz w:val="24"/>
          <w:szCs w:val="24"/>
        </w:rPr>
        <w:t xml:space="preserve">Active </w:t>
      </w:r>
      <w:r w:rsidRPr="00052763">
        <w:rPr>
          <w:rFonts w:eastAsia="Times New Roman" w:cs="Arial"/>
          <w:b/>
          <w:sz w:val="24"/>
          <w:szCs w:val="24"/>
        </w:rPr>
        <w:t xml:space="preserve">Sites </w:t>
      </w:r>
    </w:p>
    <w:p w:rsidR="004044FF" w:rsidRDefault="004044FF" w:rsidP="00737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Since May 2011</w:t>
      </w:r>
      <w:r w:rsidR="00911A1A">
        <w:rPr>
          <w:sz w:val="24"/>
          <w:szCs w:val="24"/>
        </w:rPr>
        <w:t>, several trees have been basal barked along South Trail.</w:t>
      </w:r>
    </w:p>
    <w:p w:rsidR="004044FF" w:rsidRDefault="004044FF" w:rsidP="00737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March 2012, basal barked one large tree in H6.</w:t>
      </w:r>
    </w:p>
    <w:p w:rsidR="004044FF" w:rsidRDefault="004044FF" w:rsidP="00737A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March 2012, basal barked 4 trees in I12.</w:t>
      </w:r>
    </w:p>
    <w:p w:rsidR="00D20FF0" w:rsidRDefault="00D20FF0" w:rsidP="00EF4BF5">
      <w:pPr>
        <w:pStyle w:val="ListParagraph"/>
        <w:numPr>
          <w:ilvl w:val="0"/>
          <w:numId w:val="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4-27-12, basal barked 1 very large tree along the south end of Old-Field Trail and Hammock Trail (near Main Trail.)</w:t>
      </w:r>
    </w:p>
    <w:p w:rsidR="004044FF" w:rsidRPr="00510779" w:rsidRDefault="00EF4BF5" w:rsidP="00510779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F821A1">
        <w:rPr>
          <w:sz w:val="24"/>
          <w:szCs w:val="24"/>
        </w:rPr>
        <w:t xml:space="preserve">There are </w:t>
      </w:r>
      <w:r>
        <w:rPr>
          <w:sz w:val="24"/>
          <w:szCs w:val="24"/>
        </w:rPr>
        <w:t xml:space="preserve">small </w:t>
      </w:r>
      <w:r w:rsidR="00911A1A">
        <w:rPr>
          <w:sz w:val="24"/>
          <w:szCs w:val="24"/>
        </w:rPr>
        <w:t>trees growing</w:t>
      </w:r>
      <w:r>
        <w:rPr>
          <w:sz w:val="24"/>
          <w:szCs w:val="24"/>
        </w:rPr>
        <w:t xml:space="preserve"> sporadically </w:t>
      </w:r>
      <w:r w:rsidR="00911A1A">
        <w:rPr>
          <w:sz w:val="24"/>
          <w:szCs w:val="24"/>
        </w:rPr>
        <w:t xml:space="preserve">along </w:t>
      </w:r>
      <w:r>
        <w:rPr>
          <w:sz w:val="24"/>
          <w:szCs w:val="24"/>
        </w:rPr>
        <w:t xml:space="preserve">South </w:t>
      </w:r>
      <w:r w:rsidR="00911A1A">
        <w:rPr>
          <w:sz w:val="24"/>
          <w:szCs w:val="24"/>
        </w:rPr>
        <w:t>Trail.</w:t>
      </w:r>
      <w:r>
        <w:rPr>
          <w:sz w:val="24"/>
          <w:szCs w:val="24"/>
        </w:rPr>
        <w:t xml:space="preserve"> </w:t>
      </w:r>
    </w:p>
    <w:p w:rsidR="004060F5" w:rsidRPr="001D1DB0" w:rsidRDefault="004060F5" w:rsidP="004060F5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163DDF" w:rsidRDefault="004060F5">
      <w:r>
        <w:t xml:space="preserve">Apply 25% Element 4 (triclopyr) in oil to stems or fresh stumps with a wash bottle.   Details of formulation are at </w:t>
      </w:r>
      <w:hyperlink r:id="rId9" w:history="1">
        <w:r w:rsidRPr="004060F5">
          <w:rPr>
            <w:rStyle w:val="Hyperlink"/>
          </w:rPr>
          <w:t>Treatment Mixes</w:t>
        </w:r>
      </w:hyperlink>
      <w:r>
        <w:t>.</w:t>
      </w:r>
    </w:p>
    <w:sectPr w:rsidR="00163DDF" w:rsidSect="001D1D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82E"/>
    <w:multiLevelType w:val="hybridMultilevel"/>
    <w:tmpl w:val="9962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4FF"/>
    <w:rsid w:val="00163DDF"/>
    <w:rsid w:val="001D1DB0"/>
    <w:rsid w:val="002A6715"/>
    <w:rsid w:val="00324D89"/>
    <w:rsid w:val="00361738"/>
    <w:rsid w:val="003B2FAF"/>
    <w:rsid w:val="004044FF"/>
    <w:rsid w:val="004060F5"/>
    <w:rsid w:val="00427092"/>
    <w:rsid w:val="004A7727"/>
    <w:rsid w:val="004C451F"/>
    <w:rsid w:val="004F1D76"/>
    <w:rsid w:val="004F3F86"/>
    <w:rsid w:val="00510779"/>
    <w:rsid w:val="00561E6A"/>
    <w:rsid w:val="005C49EC"/>
    <w:rsid w:val="00617027"/>
    <w:rsid w:val="00737AEC"/>
    <w:rsid w:val="00777092"/>
    <w:rsid w:val="0079599B"/>
    <w:rsid w:val="00882885"/>
    <w:rsid w:val="008845A5"/>
    <w:rsid w:val="008E2F24"/>
    <w:rsid w:val="00911A1A"/>
    <w:rsid w:val="00992335"/>
    <w:rsid w:val="009F46F5"/>
    <w:rsid w:val="00A312C5"/>
    <w:rsid w:val="00A631BB"/>
    <w:rsid w:val="00BA00F0"/>
    <w:rsid w:val="00BB7267"/>
    <w:rsid w:val="00C636F9"/>
    <w:rsid w:val="00C75D5C"/>
    <w:rsid w:val="00C95E95"/>
    <w:rsid w:val="00D03B34"/>
    <w:rsid w:val="00D20FF0"/>
    <w:rsid w:val="00D22CFD"/>
    <w:rsid w:val="00E33D3C"/>
    <w:rsid w:val="00EB46FF"/>
    <w:rsid w:val="00EF4BF5"/>
    <w:rsid w:val="00F05C65"/>
    <w:rsid w:val="00F10C3E"/>
    <w:rsid w:val="00F2213C"/>
    <w:rsid w:val="00F821A1"/>
    <w:rsid w:val="00F934B9"/>
    <w:rsid w:val="00FF1954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F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F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ppc.org/list/11li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l.ifas.ufl.edu/NATLe_flo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l.ifas.ufl.edu/WardLists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atl.ifas.ufl.edu/1995list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tl.ifas.ufl.edu/NATLmix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21</cp:revision>
  <cp:lastPrinted>2012-05-31T02:30:00Z</cp:lastPrinted>
  <dcterms:created xsi:type="dcterms:W3CDTF">2012-04-09T15:25:00Z</dcterms:created>
  <dcterms:modified xsi:type="dcterms:W3CDTF">2012-05-31T20:20:00Z</dcterms:modified>
</cp:coreProperties>
</file>