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5" w:rsidRDefault="00C87A25" w:rsidP="004044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44FF" w:rsidRPr="001D1DB0" w:rsidRDefault="00033A06" w:rsidP="004044F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Benghal</w:t>
      </w:r>
      <w:proofErr w:type="spellEnd"/>
      <w:r w:rsidR="00C87A25">
        <w:rPr>
          <w:rFonts w:ascii="Times New Roman" w:hAnsi="Times New Roman" w:cs="Times New Roman"/>
          <w:b/>
          <w:sz w:val="36"/>
          <w:szCs w:val="28"/>
        </w:rPr>
        <w:t xml:space="preserve"> Dayf</w:t>
      </w:r>
      <w:r w:rsidR="00C63265">
        <w:rPr>
          <w:rFonts w:ascii="Times New Roman" w:hAnsi="Times New Roman" w:cs="Times New Roman"/>
          <w:b/>
          <w:sz w:val="36"/>
          <w:szCs w:val="28"/>
        </w:rPr>
        <w:t>lower</w:t>
      </w:r>
      <w:r w:rsidR="00777092" w:rsidRPr="001D1DB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044FF" w:rsidRPr="001D1DB0">
        <w:rPr>
          <w:rFonts w:ascii="Times New Roman" w:hAnsi="Times New Roman" w:cs="Times New Roman"/>
          <w:b/>
          <w:i/>
          <w:sz w:val="36"/>
          <w:szCs w:val="28"/>
        </w:rPr>
        <w:t>(</w:t>
      </w:r>
      <w:proofErr w:type="spellStart"/>
      <w:r w:rsidR="00524F2F">
        <w:rPr>
          <w:rFonts w:ascii="Times New Roman" w:hAnsi="Times New Roman" w:cs="Times New Roman"/>
          <w:b/>
          <w:i/>
          <w:sz w:val="36"/>
          <w:szCs w:val="28"/>
        </w:rPr>
        <w:t>Commelina</w:t>
      </w:r>
      <w:proofErr w:type="spellEnd"/>
      <w:r w:rsidR="00524F2F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="00524F2F">
        <w:rPr>
          <w:rFonts w:ascii="Times New Roman" w:hAnsi="Times New Roman" w:cs="Times New Roman"/>
          <w:b/>
          <w:i/>
          <w:sz w:val="36"/>
          <w:szCs w:val="28"/>
        </w:rPr>
        <w:t>benghalensis</w:t>
      </w:r>
      <w:proofErr w:type="spellEnd"/>
      <w:r w:rsidR="004044FF" w:rsidRPr="001D1DB0">
        <w:rPr>
          <w:rFonts w:ascii="Times New Roman" w:hAnsi="Times New Roman" w:cs="Times New Roman"/>
          <w:b/>
          <w:i/>
          <w:sz w:val="36"/>
          <w:szCs w:val="28"/>
        </w:rPr>
        <w:t>)</w:t>
      </w:r>
    </w:p>
    <w:p w:rsidR="004044FF" w:rsidRPr="001D1DB0" w:rsidRDefault="004044FF" w:rsidP="001D1DB0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8E2F24" w:rsidRDefault="00C87A25" w:rsidP="00BB7267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Benghali</w:t>
      </w:r>
      <w:proofErr w:type="spellEnd"/>
      <w:r>
        <w:rPr>
          <w:sz w:val="24"/>
          <w:szCs w:val="24"/>
        </w:rPr>
        <w:t xml:space="preserve"> Day Flower</w:t>
      </w:r>
      <w:r w:rsidR="00524F2F">
        <w:rPr>
          <w:sz w:val="24"/>
          <w:szCs w:val="24"/>
        </w:rPr>
        <w:t xml:space="preserve"> has been reported only once in NATL.  In an email of 11Mar2011, DPI botanist Dick Weaver reported that the DPI herbarium had a sheet substantiating its occurrence along the DPI Trail</w:t>
      </w:r>
      <w:r w:rsidR="00517FBB">
        <w:rPr>
          <w:sz w:val="24"/>
          <w:szCs w:val="24"/>
        </w:rPr>
        <w:t xml:space="preserve"> on 28Sep2005</w:t>
      </w:r>
      <w:r w:rsidR="00524F2F">
        <w:rPr>
          <w:sz w:val="24"/>
          <w:szCs w:val="24"/>
        </w:rPr>
        <w:t>.</w:t>
      </w:r>
      <w:r w:rsidR="00517FBB">
        <w:rPr>
          <w:sz w:val="24"/>
          <w:szCs w:val="24"/>
        </w:rPr>
        <w:t xml:space="preserve">  It is an aggressive invasive of field crops but seems unlikely to ever be a threat in NATL.</w:t>
      </w:r>
      <w:r>
        <w:rPr>
          <w:sz w:val="24"/>
          <w:szCs w:val="24"/>
        </w:rPr>
        <w:t xml:space="preserve">  It is not listed as an invasive species in </w:t>
      </w:r>
      <w:hyperlink r:id="rId5" w:history="1">
        <w:r w:rsidRPr="00A312C5">
          <w:rPr>
            <w:rStyle w:val="Hyperlink"/>
            <w:sz w:val="24"/>
            <w:szCs w:val="24"/>
          </w:rPr>
          <w:t>FLEPPC’s 2011 List</w:t>
        </w:r>
      </w:hyperlink>
      <w:r>
        <w:rPr>
          <w:sz w:val="24"/>
          <w:szCs w:val="24"/>
        </w:rPr>
        <w:t>.</w:t>
      </w:r>
    </w:p>
    <w:p w:rsidR="004044FF" w:rsidRPr="004044FF" w:rsidRDefault="004044FF" w:rsidP="004044FF">
      <w:pPr>
        <w:pStyle w:val="ListParagraph"/>
        <w:rPr>
          <w:sz w:val="24"/>
          <w:szCs w:val="24"/>
        </w:rPr>
      </w:pPr>
    </w:p>
    <w:p w:rsidR="00163DDF" w:rsidRDefault="00163DDF"/>
    <w:sectPr w:rsidR="00163DDF" w:rsidSect="001D1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82E"/>
    <w:multiLevelType w:val="hybridMultilevel"/>
    <w:tmpl w:val="9962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4FF"/>
    <w:rsid w:val="00020DE8"/>
    <w:rsid w:val="00033A06"/>
    <w:rsid w:val="00163DDF"/>
    <w:rsid w:val="001B661D"/>
    <w:rsid w:val="001D1DB0"/>
    <w:rsid w:val="001D7557"/>
    <w:rsid w:val="001E7916"/>
    <w:rsid w:val="00254131"/>
    <w:rsid w:val="002A6715"/>
    <w:rsid w:val="00324D89"/>
    <w:rsid w:val="003B2FAF"/>
    <w:rsid w:val="004044FF"/>
    <w:rsid w:val="004A7727"/>
    <w:rsid w:val="004C451F"/>
    <w:rsid w:val="004F1D76"/>
    <w:rsid w:val="00517FBB"/>
    <w:rsid w:val="00524F2F"/>
    <w:rsid w:val="00561E6A"/>
    <w:rsid w:val="005C49EC"/>
    <w:rsid w:val="00617027"/>
    <w:rsid w:val="00675F06"/>
    <w:rsid w:val="00737AEC"/>
    <w:rsid w:val="00777092"/>
    <w:rsid w:val="0079599B"/>
    <w:rsid w:val="008705C2"/>
    <w:rsid w:val="00882885"/>
    <w:rsid w:val="008E2F24"/>
    <w:rsid w:val="00911A1A"/>
    <w:rsid w:val="00992335"/>
    <w:rsid w:val="009E6394"/>
    <w:rsid w:val="009F46F5"/>
    <w:rsid w:val="00A631BB"/>
    <w:rsid w:val="00BA00F0"/>
    <w:rsid w:val="00BB7267"/>
    <w:rsid w:val="00C63265"/>
    <w:rsid w:val="00C636F9"/>
    <w:rsid w:val="00C75D5C"/>
    <w:rsid w:val="00C87A25"/>
    <w:rsid w:val="00C95E95"/>
    <w:rsid w:val="00D20FF0"/>
    <w:rsid w:val="00D22CFD"/>
    <w:rsid w:val="00EB46FF"/>
    <w:rsid w:val="00F05C65"/>
    <w:rsid w:val="00F10C3E"/>
    <w:rsid w:val="00F821A1"/>
    <w:rsid w:val="00F934B9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eppc.org/list/11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Thomas J. Walker</cp:lastModifiedBy>
  <cp:revision>6</cp:revision>
  <cp:lastPrinted>2012-05-31T10:59:00Z</cp:lastPrinted>
  <dcterms:created xsi:type="dcterms:W3CDTF">2012-05-03T21:10:00Z</dcterms:created>
  <dcterms:modified xsi:type="dcterms:W3CDTF">2012-05-31T15:21:00Z</dcterms:modified>
</cp:coreProperties>
</file>